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9CA" w:rsidRPr="00F61EDB" w:rsidRDefault="00F61EDB" w:rsidP="00055769">
      <w:pPr>
        <w:pStyle w:val="Sinespaciado"/>
        <w:jc w:val="both"/>
        <w:rPr>
          <w:rFonts w:ascii="Verdana" w:hAnsi="Verdana" w:cstheme="minorHAnsi"/>
          <w:bCs/>
          <w:i/>
          <w:color w:val="000000" w:themeColor="text1"/>
          <w:sz w:val="18"/>
          <w:szCs w:val="18"/>
        </w:rPr>
      </w:pPr>
      <w:r w:rsidRPr="00F61EDB">
        <w:rPr>
          <w:rFonts w:ascii="Verdana" w:hAnsi="Verdana" w:cstheme="minorHAnsi"/>
          <w:bCs/>
          <w:i/>
          <w:color w:val="000000" w:themeColor="text1"/>
          <w:sz w:val="18"/>
          <w:szCs w:val="18"/>
        </w:rPr>
        <w:t>09/02/2017</w:t>
      </w:r>
    </w:p>
    <w:p w:rsidR="00F61EDB" w:rsidRDefault="00F61EDB" w:rsidP="00F61EDB">
      <w:pPr>
        <w:pStyle w:val="Sinespaciado"/>
        <w:jc w:val="center"/>
        <w:rPr>
          <w:rFonts w:ascii="Verdana" w:hAnsi="Verdana" w:cstheme="minorHAnsi"/>
          <w:b/>
          <w:bCs/>
          <w:color w:val="000000" w:themeColor="text1"/>
          <w:sz w:val="32"/>
          <w:szCs w:val="32"/>
        </w:rPr>
      </w:pPr>
    </w:p>
    <w:p w:rsidR="00F61EDB" w:rsidRPr="00511F68" w:rsidRDefault="00F61EDB" w:rsidP="00F61EDB">
      <w:pPr>
        <w:pStyle w:val="Sinespaciado"/>
        <w:jc w:val="center"/>
        <w:rPr>
          <w:rFonts w:ascii="Verdana" w:hAnsi="Verdana" w:cstheme="minorHAnsi"/>
          <w:b/>
          <w:bCs/>
          <w:color w:val="996633"/>
          <w:sz w:val="32"/>
          <w:szCs w:val="32"/>
        </w:rPr>
      </w:pPr>
      <w:r w:rsidRPr="00511F68">
        <w:rPr>
          <w:rFonts w:ascii="Verdana" w:hAnsi="Verdana" w:cstheme="minorHAnsi"/>
          <w:b/>
          <w:bCs/>
          <w:color w:val="996633"/>
          <w:sz w:val="32"/>
          <w:szCs w:val="32"/>
        </w:rPr>
        <w:t>COMUNICADO DE AMETIC ANTE LA NUEVA</w:t>
      </w:r>
    </w:p>
    <w:p w:rsidR="00F61EDB" w:rsidRPr="00511F68" w:rsidRDefault="00F61EDB" w:rsidP="00F61EDB">
      <w:pPr>
        <w:pStyle w:val="Sinespaciado"/>
        <w:jc w:val="center"/>
        <w:rPr>
          <w:rFonts w:ascii="Verdana" w:hAnsi="Verdana" w:cstheme="minorHAnsi"/>
          <w:b/>
          <w:bCs/>
          <w:color w:val="996633"/>
          <w:sz w:val="32"/>
          <w:szCs w:val="32"/>
        </w:rPr>
      </w:pPr>
      <w:r w:rsidRPr="00511F68">
        <w:rPr>
          <w:rFonts w:ascii="Verdana" w:hAnsi="Verdana" w:cstheme="minorHAnsi"/>
          <w:b/>
          <w:bCs/>
          <w:color w:val="996633"/>
          <w:sz w:val="32"/>
          <w:szCs w:val="32"/>
        </w:rPr>
        <w:t>ETAPA QUE EMPRENDE LA ASOCIACIÓN</w:t>
      </w:r>
    </w:p>
    <w:p w:rsidR="00071FDA" w:rsidRPr="002C51EB" w:rsidRDefault="00071FDA" w:rsidP="00F61EDB">
      <w:pPr>
        <w:pStyle w:val="Sinespaciado"/>
        <w:jc w:val="center"/>
        <w:rPr>
          <w:rFonts w:ascii="Verdana" w:hAnsi="Verdana" w:cstheme="minorHAnsi"/>
          <w:b/>
          <w:bCs/>
          <w:color w:val="000000" w:themeColor="text1"/>
          <w:sz w:val="18"/>
          <w:szCs w:val="18"/>
        </w:rPr>
      </w:pPr>
    </w:p>
    <w:p w:rsidR="00F61EDB" w:rsidRDefault="00F61EDB" w:rsidP="00055769">
      <w:pPr>
        <w:pStyle w:val="Sinespaciado"/>
        <w:jc w:val="both"/>
        <w:rPr>
          <w:rFonts w:ascii="Verdana" w:hAnsi="Verdana" w:cstheme="minorHAnsi"/>
          <w:b/>
          <w:bCs/>
          <w:color w:val="000000" w:themeColor="text1"/>
          <w:sz w:val="18"/>
          <w:szCs w:val="18"/>
        </w:rPr>
      </w:pPr>
      <w:bookmarkStart w:id="0" w:name="_GoBack"/>
      <w:bookmarkEnd w:id="0"/>
    </w:p>
    <w:p w:rsidR="00F61EDB" w:rsidRPr="002C51EB" w:rsidRDefault="00FA1CE1" w:rsidP="00F61EDB">
      <w:pPr>
        <w:jc w:val="both"/>
        <w:rPr>
          <w:rFonts w:ascii="Verdana" w:hAnsi="Verdana"/>
          <w:color w:val="000000" w:themeColor="text1"/>
          <w:sz w:val="20"/>
          <w:szCs w:val="20"/>
        </w:rPr>
      </w:pPr>
      <w:r w:rsidRPr="002C51EB">
        <w:rPr>
          <w:rFonts w:ascii="Verdana" w:hAnsi="Verdana"/>
          <w:color w:val="000000" w:themeColor="text1"/>
          <w:sz w:val="20"/>
          <w:szCs w:val="20"/>
        </w:rPr>
        <w:t xml:space="preserve">La </w:t>
      </w:r>
      <w:r w:rsidR="00F61EDB" w:rsidRPr="002C51EB">
        <w:rPr>
          <w:rFonts w:ascii="Verdana" w:hAnsi="Verdana"/>
          <w:color w:val="000000" w:themeColor="text1"/>
          <w:sz w:val="20"/>
          <w:szCs w:val="20"/>
        </w:rPr>
        <w:t xml:space="preserve">Asamblea General de </w:t>
      </w:r>
      <w:r w:rsidRPr="002C51EB">
        <w:rPr>
          <w:rFonts w:ascii="Verdana" w:hAnsi="Verdana"/>
          <w:color w:val="000000" w:themeColor="text1"/>
          <w:sz w:val="20"/>
          <w:szCs w:val="20"/>
        </w:rPr>
        <w:t xml:space="preserve">AMETIC, reunida </w:t>
      </w:r>
      <w:r w:rsidR="00FE1D50" w:rsidRPr="002C51EB">
        <w:rPr>
          <w:rFonts w:ascii="Verdana" w:hAnsi="Verdana"/>
          <w:color w:val="000000" w:themeColor="text1"/>
          <w:sz w:val="20"/>
          <w:szCs w:val="20"/>
        </w:rPr>
        <w:t>con carácter</w:t>
      </w:r>
      <w:r w:rsidR="00F61EDB" w:rsidRPr="002C51EB">
        <w:rPr>
          <w:rFonts w:ascii="Verdana" w:hAnsi="Verdana"/>
          <w:color w:val="000000" w:themeColor="text1"/>
          <w:sz w:val="20"/>
          <w:szCs w:val="20"/>
        </w:rPr>
        <w:t xml:space="preserve"> extraordinari</w:t>
      </w:r>
      <w:r w:rsidR="00FE1D50" w:rsidRPr="002C51EB">
        <w:rPr>
          <w:rFonts w:ascii="Verdana" w:hAnsi="Verdana"/>
          <w:color w:val="000000" w:themeColor="text1"/>
          <w:sz w:val="20"/>
          <w:szCs w:val="20"/>
        </w:rPr>
        <w:t xml:space="preserve">o </w:t>
      </w:r>
      <w:r w:rsidRPr="002C51EB">
        <w:rPr>
          <w:rFonts w:ascii="Verdana" w:hAnsi="Verdana"/>
          <w:color w:val="000000" w:themeColor="text1"/>
          <w:sz w:val="20"/>
          <w:szCs w:val="20"/>
        </w:rPr>
        <w:t>el pasado marte</w:t>
      </w:r>
      <w:r w:rsidR="00DD3EB7" w:rsidRPr="002C51EB">
        <w:rPr>
          <w:rFonts w:ascii="Verdana" w:hAnsi="Verdana"/>
          <w:color w:val="000000" w:themeColor="text1"/>
          <w:sz w:val="20"/>
          <w:szCs w:val="20"/>
        </w:rPr>
        <w:t>s</w:t>
      </w:r>
      <w:r w:rsidRPr="002C51EB">
        <w:rPr>
          <w:rFonts w:ascii="Verdana" w:hAnsi="Verdana"/>
          <w:color w:val="000000" w:themeColor="text1"/>
          <w:sz w:val="20"/>
          <w:szCs w:val="20"/>
        </w:rPr>
        <w:t>,</w:t>
      </w:r>
      <w:r w:rsidR="00F61EDB" w:rsidRPr="002C51EB">
        <w:rPr>
          <w:rFonts w:ascii="Verdana" w:hAnsi="Verdana"/>
          <w:color w:val="000000" w:themeColor="text1"/>
          <w:sz w:val="20"/>
          <w:szCs w:val="20"/>
        </w:rPr>
        <w:t xml:space="preserve"> decidi</w:t>
      </w:r>
      <w:r w:rsidR="002C51EB">
        <w:rPr>
          <w:rFonts w:ascii="Verdana" w:hAnsi="Verdana"/>
          <w:color w:val="000000" w:themeColor="text1"/>
          <w:sz w:val="20"/>
          <w:szCs w:val="20"/>
        </w:rPr>
        <w:t>ó -</w:t>
      </w:r>
      <w:r w:rsidR="00DD3EB7" w:rsidRPr="002C51EB">
        <w:rPr>
          <w:rFonts w:ascii="Verdana" w:hAnsi="Verdana"/>
          <w:color w:val="000000" w:themeColor="text1"/>
          <w:sz w:val="20"/>
          <w:szCs w:val="20"/>
        </w:rPr>
        <w:t>como ya es sabido-</w:t>
      </w:r>
      <w:r w:rsidR="00F61EDB" w:rsidRPr="002C51EB">
        <w:rPr>
          <w:rFonts w:ascii="Verdana" w:hAnsi="Verdana"/>
          <w:color w:val="000000" w:themeColor="text1"/>
          <w:sz w:val="20"/>
          <w:szCs w:val="20"/>
        </w:rPr>
        <w:t xml:space="preserve"> rechazar una nueva redacción de los estatutos que</w:t>
      </w:r>
      <w:r w:rsidR="00FE1D50" w:rsidRPr="002C51EB">
        <w:rPr>
          <w:rFonts w:ascii="Verdana" w:hAnsi="Verdana"/>
          <w:color w:val="000000" w:themeColor="text1"/>
          <w:sz w:val="20"/>
          <w:szCs w:val="20"/>
        </w:rPr>
        <w:t>,</w:t>
      </w:r>
      <w:r w:rsidR="00F61EDB" w:rsidRPr="002C51EB">
        <w:rPr>
          <w:rFonts w:ascii="Verdana" w:hAnsi="Verdana"/>
          <w:color w:val="000000" w:themeColor="text1"/>
          <w:sz w:val="20"/>
          <w:szCs w:val="20"/>
        </w:rPr>
        <w:t xml:space="preserve"> en lo fundamental para la gobernanza de la entidad, entregaba el poder absoluto a </w:t>
      </w:r>
      <w:r w:rsidR="00FE1D50" w:rsidRPr="002C51EB">
        <w:rPr>
          <w:rFonts w:ascii="Verdana" w:hAnsi="Verdana"/>
          <w:color w:val="000000" w:themeColor="text1"/>
          <w:sz w:val="20"/>
          <w:szCs w:val="20"/>
        </w:rPr>
        <w:t xml:space="preserve">algunas de </w:t>
      </w:r>
      <w:r w:rsidR="00F61EDB" w:rsidRPr="002C51EB">
        <w:rPr>
          <w:rFonts w:ascii="Verdana" w:hAnsi="Verdana"/>
          <w:color w:val="000000" w:themeColor="text1"/>
          <w:sz w:val="20"/>
          <w:szCs w:val="20"/>
        </w:rPr>
        <w:t xml:space="preserve">las grandes empresas asociadas, a través de una fórmula de voto ponderado en función de la cuota que se abona para el sostenimiento de la Asociación. </w:t>
      </w:r>
      <w:r w:rsidRPr="002C51EB">
        <w:rPr>
          <w:rFonts w:ascii="Verdana" w:hAnsi="Verdana"/>
          <w:color w:val="000000" w:themeColor="text1"/>
          <w:sz w:val="20"/>
          <w:szCs w:val="20"/>
        </w:rPr>
        <w:t>C</w:t>
      </w:r>
      <w:r w:rsidR="00F61EDB" w:rsidRPr="002C51EB">
        <w:rPr>
          <w:rFonts w:ascii="Verdana" w:hAnsi="Verdana"/>
          <w:color w:val="000000" w:themeColor="text1"/>
          <w:sz w:val="20"/>
          <w:szCs w:val="20"/>
        </w:rPr>
        <w:t>on un resultado abrumador,</w:t>
      </w:r>
      <w:r w:rsidRPr="002C51EB">
        <w:rPr>
          <w:rFonts w:ascii="Verdana" w:hAnsi="Verdana"/>
          <w:color w:val="000000" w:themeColor="text1"/>
          <w:sz w:val="20"/>
          <w:szCs w:val="20"/>
        </w:rPr>
        <w:t xml:space="preserve"> los asociados</w:t>
      </w:r>
      <w:r w:rsidR="00F61EDB" w:rsidRPr="002C51EB">
        <w:rPr>
          <w:rFonts w:ascii="Verdana" w:hAnsi="Verdana"/>
          <w:color w:val="000000" w:themeColor="text1"/>
          <w:sz w:val="20"/>
          <w:szCs w:val="20"/>
        </w:rPr>
        <w:t xml:space="preserve"> rechazaron la propuesta, inclinándose </w:t>
      </w:r>
      <w:r w:rsidR="00DD3EB7" w:rsidRPr="002C51EB">
        <w:rPr>
          <w:rFonts w:ascii="Verdana" w:hAnsi="Verdana"/>
          <w:color w:val="000000" w:themeColor="text1"/>
          <w:sz w:val="20"/>
          <w:szCs w:val="20"/>
        </w:rPr>
        <w:t xml:space="preserve">por </w:t>
      </w:r>
      <w:r w:rsidRPr="002C51EB">
        <w:rPr>
          <w:rFonts w:ascii="Verdana" w:hAnsi="Verdana"/>
          <w:color w:val="000000" w:themeColor="text1"/>
          <w:sz w:val="20"/>
          <w:szCs w:val="20"/>
        </w:rPr>
        <w:t xml:space="preserve">dar continuidad al </w:t>
      </w:r>
      <w:r w:rsidR="00F61EDB" w:rsidRPr="002C51EB">
        <w:rPr>
          <w:rFonts w:ascii="Verdana" w:hAnsi="Verdana"/>
          <w:color w:val="000000" w:themeColor="text1"/>
          <w:sz w:val="20"/>
          <w:szCs w:val="20"/>
        </w:rPr>
        <w:t>sistema de “una empresa, un voto”</w:t>
      </w:r>
      <w:r w:rsidRPr="002C51EB">
        <w:rPr>
          <w:rFonts w:ascii="Verdana" w:hAnsi="Verdana"/>
          <w:color w:val="000000" w:themeColor="text1"/>
          <w:sz w:val="20"/>
          <w:szCs w:val="20"/>
        </w:rPr>
        <w:t>,</w:t>
      </w:r>
      <w:r w:rsidR="00F61EDB" w:rsidRPr="002C51EB">
        <w:rPr>
          <w:rFonts w:ascii="Verdana" w:hAnsi="Verdana"/>
          <w:color w:val="000000" w:themeColor="text1"/>
          <w:sz w:val="20"/>
          <w:szCs w:val="20"/>
        </w:rPr>
        <w:t xml:space="preserve"> manteniendo así el espíritu democrático que ha presidido la Asociación en sus más de 40 años de existencia.</w:t>
      </w:r>
    </w:p>
    <w:p w:rsidR="00F61EDB" w:rsidRPr="002C51EB" w:rsidRDefault="00F61EDB" w:rsidP="00F61EDB">
      <w:pPr>
        <w:jc w:val="both"/>
        <w:rPr>
          <w:rFonts w:ascii="Verdana" w:hAnsi="Verdana"/>
          <w:color w:val="000000" w:themeColor="text1"/>
          <w:sz w:val="20"/>
          <w:szCs w:val="20"/>
        </w:rPr>
      </w:pPr>
    </w:p>
    <w:p w:rsidR="00F61EDB" w:rsidRPr="002C51EB" w:rsidRDefault="00F61EDB" w:rsidP="00F61EDB">
      <w:pPr>
        <w:jc w:val="both"/>
        <w:rPr>
          <w:rFonts w:ascii="Verdana" w:hAnsi="Verdana"/>
          <w:color w:val="000000" w:themeColor="text1"/>
          <w:sz w:val="20"/>
          <w:szCs w:val="20"/>
        </w:rPr>
      </w:pPr>
      <w:r w:rsidRPr="002C51EB">
        <w:rPr>
          <w:rFonts w:ascii="Verdana" w:hAnsi="Verdana"/>
          <w:color w:val="000000" w:themeColor="text1"/>
          <w:sz w:val="20"/>
          <w:szCs w:val="20"/>
        </w:rPr>
        <w:t>La propuesta de estatutos rechaza</w:t>
      </w:r>
      <w:r w:rsidR="00FA1CE1" w:rsidRPr="002C51EB">
        <w:rPr>
          <w:rFonts w:ascii="Verdana" w:hAnsi="Verdana"/>
          <w:color w:val="000000" w:themeColor="text1"/>
          <w:sz w:val="20"/>
          <w:szCs w:val="20"/>
        </w:rPr>
        <w:t>da</w:t>
      </w:r>
      <w:r w:rsidRPr="002C51EB">
        <w:rPr>
          <w:rFonts w:ascii="Verdana" w:hAnsi="Verdana"/>
          <w:color w:val="000000" w:themeColor="text1"/>
          <w:sz w:val="20"/>
          <w:szCs w:val="20"/>
        </w:rPr>
        <w:t>, suponía entregar el control</w:t>
      </w:r>
      <w:r w:rsidR="00FA1CE1" w:rsidRPr="002C51EB">
        <w:rPr>
          <w:rFonts w:ascii="Verdana" w:hAnsi="Verdana"/>
          <w:color w:val="000000" w:themeColor="text1"/>
          <w:sz w:val="20"/>
          <w:szCs w:val="20"/>
        </w:rPr>
        <w:t xml:space="preserve"> de AMETIC </w:t>
      </w:r>
      <w:r w:rsidRPr="002C51EB">
        <w:rPr>
          <w:rFonts w:ascii="Verdana" w:hAnsi="Verdana"/>
          <w:color w:val="000000" w:themeColor="text1"/>
          <w:sz w:val="20"/>
          <w:szCs w:val="20"/>
        </w:rPr>
        <w:t>a un reducido grupo de empresas</w:t>
      </w:r>
      <w:r w:rsidR="00881269" w:rsidRPr="002C51EB">
        <w:rPr>
          <w:rFonts w:ascii="Verdana" w:hAnsi="Verdana"/>
          <w:color w:val="000000" w:themeColor="text1"/>
          <w:sz w:val="20"/>
          <w:szCs w:val="20"/>
        </w:rPr>
        <w:t xml:space="preserve"> -</w:t>
      </w:r>
      <w:r w:rsidR="00071FDA" w:rsidRPr="002C51EB">
        <w:rPr>
          <w:rFonts w:ascii="Verdana" w:hAnsi="Verdana"/>
          <w:color w:val="000000" w:themeColor="text1"/>
          <w:sz w:val="20"/>
          <w:szCs w:val="20"/>
        </w:rPr>
        <w:t xml:space="preserve">básicamente los grandes </w:t>
      </w:r>
      <w:r w:rsidR="00881269" w:rsidRPr="002C51EB">
        <w:rPr>
          <w:rFonts w:ascii="Verdana" w:hAnsi="Verdana"/>
          <w:color w:val="000000" w:themeColor="text1"/>
          <w:sz w:val="20"/>
          <w:szCs w:val="20"/>
        </w:rPr>
        <w:t xml:space="preserve">operadores de telecomunicación </w:t>
      </w:r>
      <w:r w:rsidR="00071FDA" w:rsidRPr="002C51EB">
        <w:rPr>
          <w:rFonts w:ascii="Verdana" w:hAnsi="Verdana"/>
          <w:color w:val="000000" w:themeColor="text1"/>
          <w:sz w:val="20"/>
          <w:szCs w:val="20"/>
        </w:rPr>
        <w:t xml:space="preserve">y algunos de su </w:t>
      </w:r>
      <w:r w:rsidR="00881269" w:rsidRPr="002C51EB">
        <w:rPr>
          <w:rFonts w:ascii="Verdana" w:hAnsi="Verdana"/>
          <w:color w:val="000000" w:themeColor="text1"/>
          <w:sz w:val="20"/>
          <w:szCs w:val="20"/>
        </w:rPr>
        <w:t>proveedor</w:t>
      </w:r>
      <w:r w:rsidR="00071FDA" w:rsidRPr="002C51EB">
        <w:rPr>
          <w:rFonts w:ascii="Verdana" w:hAnsi="Verdana"/>
          <w:color w:val="000000" w:themeColor="text1"/>
          <w:sz w:val="20"/>
          <w:szCs w:val="20"/>
        </w:rPr>
        <w:t>es</w:t>
      </w:r>
      <w:r w:rsidR="00881269" w:rsidRPr="002C51EB">
        <w:rPr>
          <w:rFonts w:ascii="Verdana" w:hAnsi="Verdana"/>
          <w:color w:val="000000" w:themeColor="text1"/>
          <w:sz w:val="20"/>
          <w:szCs w:val="20"/>
        </w:rPr>
        <w:t xml:space="preserve">- </w:t>
      </w:r>
      <w:r w:rsidRPr="002C51EB">
        <w:rPr>
          <w:rFonts w:ascii="Verdana" w:hAnsi="Verdana"/>
          <w:color w:val="000000" w:themeColor="text1"/>
          <w:sz w:val="20"/>
          <w:szCs w:val="20"/>
        </w:rPr>
        <w:t xml:space="preserve"> que </w:t>
      </w:r>
      <w:r w:rsidR="00071FDA" w:rsidRPr="002C51EB">
        <w:rPr>
          <w:rFonts w:ascii="Verdana" w:hAnsi="Verdana"/>
          <w:color w:val="000000" w:themeColor="text1"/>
          <w:sz w:val="20"/>
          <w:szCs w:val="20"/>
        </w:rPr>
        <w:t xml:space="preserve">quedarían facultados para imponer </w:t>
      </w:r>
      <w:r w:rsidRPr="002C51EB">
        <w:rPr>
          <w:rFonts w:ascii="Verdana" w:hAnsi="Verdana"/>
          <w:color w:val="000000" w:themeColor="text1"/>
          <w:sz w:val="20"/>
          <w:szCs w:val="20"/>
        </w:rPr>
        <w:t>su criterio</w:t>
      </w:r>
      <w:r w:rsidR="00FA1CE1" w:rsidRPr="002C51EB">
        <w:rPr>
          <w:rFonts w:ascii="Verdana" w:hAnsi="Verdana"/>
          <w:color w:val="000000" w:themeColor="text1"/>
          <w:sz w:val="20"/>
          <w:szCs w:val="20"/>
        </w:rPr>
        <w:t xml:space="preserve"> a l</w:t>
      </w:r>
      <w:r w:rsidR="00881269" w:rsidRPr="002C51EB">
        <w:rPr>
          <w:rFonts w:ascii="Verdana" w:hAnsi="Verdana"/>
          <w:color w:val="000000" w:themeColor="text1"/>
          <w:sz w:val="20"/>
          <w:szCs w:val="20"/>
        </w:rPr>
        <w:t>a</w:t>
      </w:r>
      <w:r w:rsidR="00FA1CE1" w:rsidRPr="002C51EB">
        <w:rPr>
          <w:rFonts w:ascii="Verdana" w:hAnsi="Verdana"/>
          <w:color w:val="000000" w:themeColor="text1"/>
          <w:sz w:val="20"/>
          <w:szCs w:val="20"/>
        </w:rPr>
        <w:t>s más de 27</w:t>
      </w:r>
      <w:r w:rsidRPr="002C51EB">
        <w:rPr>
          <w:rFonts w:ascii="Verdana" w:hAnsi="Verdana"/>
          <w:color w:val="000000" w:themeColor="text1"/>
          <w:sz w:val="20"/>
          <w:szCs w:val="20"/>
        </w:rPr>
        <w:t>0 que integ</w:t>
      </w:r>
      <w:r w:rsidR="00071FDA" w:rsidRPr="002C51EB">
        <w:rPr>
          <w:rFonts w:ascii="Verdana" w:hAnsi="Verdana"/>
          <w:color w:val="000000" w:themeColor="text1"/>
          <w:sz w:val="20"/>
          <w:szCs w:val="20"/>
        </w:rPr>
        <w:t>ran al día de hoy la Asociación, q</w:t>
      </w:r>
      <w:r w:rsidRPr="002C51EB">
        <w:rPr>
          <w:rFonts w:ascii="Verdana" w:hAnsi="Verdana"/>
          <w:color w:val="000000" w:themeColor="text1"/>
          <w:sz w:val="20"/>
          <w:szCs w:val="20"/>
        </w:rPr>
        <w:t>uebrando con ello</w:t>
      </w:r>
      <w:r w:rsidR="00071FDA" w:rsidRPr="002C51EB">
        <w:rPr>
          <w:rFonts w:ascii="Verdana" w:hAnsi="Verdana"/>
          <w:color w:val="000000" w:themeColor="text1"/>
          <w:sz w:val="20"/>
          <w:szCs w:val="20"/>
        </w:rPr>
        <w:t xml:space="preserve"> </w:t>
      </w:r>
      <w:r w:rsidRPr="002C51EB">
        <w:rPr>
          <w:rFonts w:ascii="Verdana" w:hAnsi="Verdana"/>
          <w:color w:val="000000" w:themeColor="text1"/>
          <w:sz w:val="20"/>
          <w:szCs w:val="20"/>
        </w:rPr>
        <w:t xml:space="preserve">el </w:t>
      </w:r>
      <w:r w:rsidR="00071FDA" w:rsidRPr="002C51EB">
        <w:rPr>
          <w:rFonts w:ascii="Verdana" w:hAnsi="Verdana"/>
          <w:color w:val="000000" w:themeColor="text1"/>
          <w:sz w:val="20"/>
          <w:szCs w:val="20"/>
        </w:rPr>
        <w:t xml:space="preserve">modelo de </w:t>
      </w:r>
      <w:r w:rsidRPr="002C51EB">
        <w:rPr>
          <w:rFonts w:ascii="Verdana" w:hAnsi="Verdana"/>
          <w:color w:val="000000" w:themeColor="text1"/>
          <w:sz w:val="20"/>
          <w:szCs w:val="20"/>
        </w:rPr>
        <w:t>consenso bajo el que se ha</w:t>
      </w:r>
      <w:r w:rsidR="00881269" w:rsidRPr="002C51EB">
        <w:rPr>
          <w:rFonts w:ascii="Verdana" w:hAnsi="Verdana"/>
          <w:color w:val="000000" w:themeColor="text1"/>
          <w:sz w:val="20"/>
          <w:szCs w:val="20"/>
        </w:rPr>
        <w:t xml:space="preserve">n venido </w:t>
      </w:r>
      <w:r w:rsidR="00071FDA" w:rsidRPr="002C51EB">
        <w:rPr>
          <w:rFonts w:ascii="Verdana" w:hAnsi="Verdana"/>
          <w:color w:val="000000" w:themeColor="text1"/>
          <w:sz w:val="20"/>
          <w:szCs w:val="20"/>
        </w:rPr>
        <w:t>operando</w:t>
      </w:r>
      <w:r w:rsidR="00881269" w:rsidRPr="002C51EB">
        <w:rPr>
          <w:rFonts w:ascii="Verdana" w:hAnsi="Verdana"/>
          <w:color w:val="000000" w:themeColor="text1"/>
          <w:sz w:val="20"/>
          <w:szCs w:val="20"/>
        </w:rPr>
        <w:t xml:space="preserve">, </w:t>
      </w:r>
      <w:r w:rsidR="00DD3EB7" w:rsidRPr="002C51EB">
        <w:rPr>
          <w:rFonts w:ascii="Verdana" w:hAnsi="Verdana"/>
          <w:color w:val="000000" w:themeColor="text1"/>
          <w:sz w:val="20"/>
          <w:szCs w:val="20"/>
        </w:rPr>
        <w:t>así como</w:t>
      </w:r>
      <w:r w:rsidR="00881269" w:rsidRPr="002C51EB">
        <w:rPr>
          <w:rFonts w:ascii="Verdana" w:hAnsi="Verdana"/>
          <w:color w:val="000000" w:themeColor="text1"/>
          <w:sz w:val="20"/>
          <w:szCs w:val="20"/>
        </w:rPr>
        <w:t xml:space="preserve"> el</w:t>
      </w:r>
      <w:r w:rsidR="00FA1CE1" w:rsidRPr="002C51EB">
        <w:rPr>
          <w:rFonts w:ascii="Verdana" w:hAnsi="Verdana"/>
          <w:color w:val="000000" w:themeColor="text1"/>
          <w:sz w:val="20"/>
          <w:szCs w:val="20"/>
        </w:rPr>
        <w:t xml:space="preserve"> clima de </w:t>
      </w:r>
      <w:r w:rsidRPr="002C51EB">
        <w:rPr>
          <w:rFonts w:ascii="Verdana" w:hAnsi="Verdana"/>
          <w:color w:val="000000" w:themeColor="text1"/>
          <w:sz w:val="20"/>
          <w:szCs w:val="20"/>
        </w:rPr>
        <w:t>di</w:t>
      </w:r>
      <w:r w:rsidR="00071FDA" w:rsidRPr="002C51EB">
        <w:rPr>
          <w:rFonts w:ascii="Verdana" w:hAnsi="Verdana"/>
          <w:color w:val="000000" w:themeColor="text1"/>
          <w:sz w:val="20"/>
          <w:szCs w:val="20"/>
        </w:rPr>
        <w:t>á</w:t>
      </w:r>
      <w:r w:rsidRPr="002C51EB">
        <w:rPr>
          <w:rFonts w:ascii="Verdana" w:hAnsi="Verdana"/>
          <w:color w:val="000000" w:themeColor="text1"/>
          <w:sz w:val="20"/>
          <w:szCs w:val="20"/>
        </w:rPr>
        <w:t>logo</w:t>
      </w:r>
      <w:r w:rsidR="00881269" w:rsidRPr="002C51EB">
        <w:rPr>
          <w:rFonts w:ascii="Verdana" w:hAnsi="Verdana"/>
          <w:color w:val="000000" w:themeColor="text1"/>
          <w:sz w:val="20"/>
          <w:szCs w:val="20"/>
        </w:rPr>
        <w:t>,</w:t>
      </w:r>
      <w:r w:rsidRPr="002C51EB">
        <w:rPr>
          <w:rFonts w:ascii="Verdana" w:hAnsi="Verdana"/>
          <w:color w:val="000000" w:themeColor="text1"/>
          <w:sz w:val="20"/>
          <w:szCs w:val="20"/>
        </w:rPr>
        <w:t xml:space="preserve"> siempre enriquecedor para todas las partes</w:t>
      </w:r>
      <w:r w:rsidR="00FA1CE1" w:rsidRPr="002C51EB">
        <w:rPr>
          <w:rFonts w:ascii="Verdana" w:hAnsi="Verdana"/>
          <w:color w:val="000000" w:themeColor="text1"/>
          <w:sz w:val="20"/>
          <w:szCs w:val="20"/>
        </w:rPr>
        <w:t>,</w:t>
      </w:r>
      <w:r w:rsidRPr="002C51EB">
        <w:rPr>
          <w:rFonts w:ascii="Verdana" w:hAnsi="Verdana"/>
          <w:color w:val="000000" w:themeColor="text1"/>
          <w:sz w:val="20"/>
          <w:szCs w:val="20"/>
        </w:rPr>
        <w:t xml:space="preserve"> </w:t>
      </w:r>
      <w:r w:rsidR="00071FDA" w:rsidRPr="002C51EB">
        <w:rPr>
          <w:rFonts w:ascii="Verdana" w:hAnsi="Verdana"/>
          <w:color w:val="000000" w:themeColor="text1"/>
          <w:sz w:val="20"/>
          <w:szCs w:val="20"/>
        </w:rPr>
        <w:t xml:space="preserve">para tratar de elegir </w:t>
      </w:r>
      <w:r w:rsidRPr="002C51EB">
        <w:rPr>
          <w:rFonts w:ascii="Verdana" w:hAnsi="Verdana"/>
          <w:color w:val="000000" w:themeColor="text1"/>
          <w:sz w:val="20"/>
          <w:szCs w:val="20"/>
        </w:rPr>
        <w:t>el mejor camino para los intereses comunes de nuestro multisector.</w:t>
      </w:r>
    </w:p>
    <w:p w:rsidR="00F61EDB" w:rsidRPr="002C51EB" w:rsidRDefault="00F61EDB" w:rsidP="00F61EDB">
      <w:pPr>
        <w:jc w:val="both"/>
        <w:rPr>
          <w:rFonts w:ascii="Verdana" w:hAnsi="Verdana"/>
          <w:color w:val="000000" w:themeColor="text1"/>
          <w:sz w:val="20"/>
          <w:szCs w:val="20"/>
        </w:rPr>
      </w:pPr>
    </w:p>
    <w:p w:rsidR="00F61EDB" w:rsidRPr="002C51EB" w:rsidRDefault="00071FDA" w:rsidP="00F61EDB">
      <w:pPr>
        <w:jc w:val="both"/>
        <w:rPr>
          <w:rFonts w:ascii="Verdana" w:eastAsia="Calibri" w:hAnsi="Verdana" w:cstheme="minorHAnsi"/>
          <w:i/>
          <w:color w:val="000000" w:themeColor="text1"/>
          <w:sz w:val="20"/>
          <w:szCs w:val="20"/>
          <w:lang w:eastAsia="en-US"/>
        </w:rPr>
      </w:pPr>
      <w:r w:rsidRPr="002C51EB">
        <w:rPr>
          <w:rFonts w:ascii="Verdana" w:hAnsi="Verdana"/>
          <w:color w:val="000000" w:themeColor="text1"/>
          <w:sz w:val="20"/>
          <w:szCs w:val="20"/>
        </w:rPr>
        <w:t>E</w:t>
      </w:r>
      <w:r w:rsidR="00F61EDB" w:rsidRPr="002C51EB">
        <w:rPr>
          <w:rFonts w:ascii="Verdana" w:hAnsi="Verdana"/>
          <w:color w:val="000000" w:themeColor="text1"/>
          <w:sz w:val="20"/>
          <w:szCs w:val="20"/>
        </w:rPr>
        <w:t xml:space="preserve">l grupo minoritario de empresas </w:t>
      </w:r>
      <w:r w:rsidR="00FA1CE1" w:rsidRPr="002C51EB">
        <w:rPr>
          <w:rFonts w:ascii="Verdana" w:hAnsi="Verdana"/>
          <w:color w:val="000000" w:themeColor="text1"/>
          <w:sz w:val="20"/>
          <w:szCs w:val="20"/>
        </w:rPr>
        <w:t>críticas</w:t>
      </w:r>
      <w:r w:rsidR="00F61EDB" w:rsidRPr="002C51EB">
        <w:rPr>
          <w:rFonts w:ascii="Verdana" w:hAnsi="Verdana"/>
          <w:color w:val="000000" w:themeColor="text1"/>
          <w:sz w:val="20"/>
          <w:szCs w:val="20"/>
        </w:rPr>
        <w:t xml:space="preserve"> que</w:t>
      </w:r>
      <w:r w:rsidR="00FA1CE1" w:rsidRPr="002C51EB">
        <w:rPr>
          <w:rFonts w:ascii="Verdana" w:hAnsi="Verdana"/>
          <w:color w:val="000000" w:themeColor="text1"/>
          <w:sz w:val="20"/>
          <w:szCs w:val="20"/>
        </w:rPr>
        <w:t>,</w:t>
      </w:r>
      <w:r w:rsidR="00F61EDB" w:rsidRPr="002C51EB">
        <w:rPr>
          <w:rFonts w:ascii="Verdana" w:hAnsi="Verdana"/>
          <w:color w:val="000000" w:themeColor="text1"/>
          <w:sz w:val="20"/>
          <w:szCs w:val="20"/>
        </w:rPr>
        <w:t xml:space="preserve"> </w:t>
      </w:r>
      <w:r w:rsidR="00FA1CE1" w:rsidRPr="002C51EB">
        <w:rPr>
          <w:rFonts w:ascii="Verdana" w:hAnsi="Verdana"/>
          <w:color w:val="000000" w:themeColor="text1"/>
          <w:sz w:val="20"/>
          <w:szCs w:val="20"/>
        </w:rPr>
        <w:t>en primer lugar,</w:t>
      </w:r>
      <w:r w:rsidR="00F61EDB" w:rsidRPr="002C51EB">
        <w:rPr>
          <w:rFonts w:ascii="Verdana" w:hAnsi="Verdana"/>
          <w:color w:val="000000" w:themeColor="text1"/>
          <w:sz w:val="20"/>
          <w:szCs w:val="20"/>
        </w:rPr>
        <w:t xml:space="preserve"> se opu</w:t>
      </w:r>
      <w:r w:rsidR="00881269" w:rsidRPr="002C51EB">
        <w:rPr>
          <w:rFonts w:ascii="Verdana" w:hAnsi="Verdana"/>
          <w:color w:val="000000" w:themeColor="text1"/>
          <w:sz w:val="20"/>
          <w:szCs w:val="20"/>
        </w:rPr>
        <w:t>so</w:t>
      </w:r>
      <w:r w:rsidR="00F61EDB" w:rsidRPr="002C51EB">
        <w:rPr>
          <w:rFonts w:ascii="Verdana" w:hAnsi="Verdana"/>
          <w:color w:val="000000" w:themeColor="text1"/>
          <w:sz w:val="20"/>
          <w:szCs w:val="20"/>
        </w:rPr>
        <w:t xml:space="preserve"> a la continuidad del hoy presidente en funciones José Manuel de Riva –cuya labor ha sido</w:t>
      </w:r>
      <w:r w:rsidR="005F0D3D" w:rsidRPr="002C51EB">
        <w:rPr>
          <w:rFonts w:ascii="Verdana" w:hAnsi="Verdana"/>
          <w:color w:val="000000" w:themeColor="text1"/>
          <w:sz w:val="20"/>
          <w:szCs w:val="20"/>
        </w:rPr>
        <w:t xml:space="preserve"> </w:t>
      </w:r>
      <w:r w:rsidR="00F61EDB" w:rsidRPr="002C51EB">
        <w:rPr>
          <w:rFonts w:ascii="Verdana" w:hAnsi="Verdana"/>
          <w:color w:val="000000" w:themeColor="text1"/>
          <w:sz w:val="20"/>
          <w:szCs w:val="20"/>
        </w:rPr>
        <w:t>elogiada en la referida Asamblea-</w:t>
      </w:r>
      <w:r w:rsidRPr="002C51EB">
        <w:rPr>
          <w:rFonts w:ascii="Verdana" w:hAnsi="Verdana"/>
          <w:color w:val="000000" w:themeColor="text1"/>
          <w:sz w:val="20"/>
          <w:szCs w:val="20"/>
        </w:rPr>
        <w:t>han propicia</w:t>
      </w:r>
      <w:r w:rsidR="005F0D3D" w:rsidRPr="002C51EB">
        <w:rPr>
          <w:rFonts w:ascii="Verdana" w:hAnsi="Verdana"/>
          <w:color w:val="000000" w:themeColor="text1"/>
          <w:sz w:val="20"/>
          <w:szCs w:val="20"/>
        </w:rPr>
        <w:t>do un linchamiento</w:t>
      </w:r>
      <w:r w:rsidR="00881269" w:rsidRPr="002C51EB">
        <w:rPr>
          <w:rFonts w:ascii="Verdana" w:hAnsi="Verdana"/>
          <w:color w:val="000000" w:themeColor="text1"/>
          <w:sz w:val="20"/>
          <w:szCs w:val="20"/>
        </w:rPr>
        <w:t xml:space="preserve"> mediá</w:t>
      </w:r>
      <w:r w:rsidR="005F0D3D" w:rsidRPr="002C51EB">
        <w:rPr>
          <w:rFonts w:ascii="Verdana" w:hAnsi="Verdana"/>
          <w:color w:val="000000" w:themeColor="text1"/>
          <w:sz w:val="20"/>
          <w:szCs w:val="20"/>
        </w:rPr>
        <w:t xml:space="preserve">tico de su figura tan absurdo como inicuo. </w:t>
      </w:r>
      <w:r w:rsidR="00FA1CE1" w:rsidRPr="002C51EB">
        <w:rPr>
          <w:rFonts w:ascii="Verdana" w:hAnsi="Verdana"/>
          <w:color w:val="000000" w:themeColor="text1"/>
          <w:sz w:val="20"/>
          <w:szCs w:val="20"/>
        </w:rPr>
        <w:t>Un es</w:t>
      </w:r>
      <w:r w:rsidR="00F61EDB" w:rsidRPr="002C51EB">
        <w:rPr>
          <w:rFonts w:ascii="Verdana" w:hAnsi="Verdana"/>
          <w:color w:val="000000" w:themeColor="text1"/>
          <w:sz w:val="20"/>
          <w:szCs w:val="20"/>
        </w:rPr>
        <w:t>collo</w:t>
      </w:r>
      <w:r w:rsidR="00FA1CE1" w:rsidRPr="002C51EB">
        <w:rPr>
          <w:rFonts w:ascii="Verdana" w:hAnsi="Verdana"/>
          <w:color w:val="000000" w:themeColor="text1"/>
          <w:sz w:val="20"/>
          <w:szCs w:val="20"/>
        </w:rPr>
        <w:t xml:space="preserve"> salvado</w:t>
      </w:r>
      <w:r w:rsidR="00F61EDB" w:rsidRPr="002C51EB">
        <w:rPr>
          <w:rFonts w:ascii="Verdana" w:hAnsi="Verdana"/>
          <w:color w:val="000000" w:themeColor="text1"/>
          <w:sz w:val="20"/>
          <w:szCs w:val="20"/>
        </w:rPr>
        <w:t xml:space="preserve"> con la generosa renuncia de J</w:t>
      </w:r>
      <w:r w:rsidRPr="002C51EB">
        <w:rPr>
          <w:rFonts w:ascii="Verdana" w:hAnsi="Verdana"/>
          <w:color w:val="000000" w:themeColor="text1"/>
          <w:sz w:val="20"/>
          <w:szCs w:val="20"/>
        </w:rPr>
        <w:t xml:space="preserve">osé </w:t>
      </w:r>
      <w:r w:rsidR="00F61EDB" w:rsidRPr="002C51EB">
        <w:rPr>
          <w:rFonts w:ascii="Verdana" w:hAnsi="Verdana"/>
          <w:color w:val="000000" w:themeColor="text1"/>
          <w:sz w:val="20"/>
          <w:szCs w:val="20"/>
        </w:rPr>
        <w:t>M</w:t>
      </w:r>
      <w:r w:rsidRPr="002C51EB">
        <w:rPr>
          <w:rFonts w:ascii="Verdana" w:hAnsi="Verdana"/>
          <w:color w:val="000000" w:themeColor="text1"/>
          <w:sz w:val="20"/>
          <w:szCs w:val="20"/>
        </w:rPr>
        <w:t>anuel</w:t>
      </w:r>
      <w:r w:rsidR="00F61EDB" w:rsidRPr="002C51EB">
        <w:rPr>
          <w:rFonts w:ascii="Verdana" w:hAnsi="Verdana"/>
          <w:color w:val="000000" w:themeColor="text1"/>
          <w:sz w:val="20"/>
          <w:szCs w:val="20"/>
        </w:rPr>
        <w:t xml:space="preserve"> de Riva</w:t>
      </w:r>
      <w:r w:rsidR="005F0D3D" w:rsidRPr="002C51EB">
        <w:rPr>
          <w:rFonts w:ascii="Verdana" w:hAnsi="Verdana"/>
          <w:color w:val="000000" w:themeColor="text1"/>
          <w:sz w:val="20"/>
          <w:szCs w:val="20"/>
        </w:rPr>
        <w:t xml:space="preserve"> </w:t>
      </w:r>
      <w:r w:rsidRPr="002C51EB">
        <w:rPr>
          <w:rFonts w:ascii="Verdana" w:hAnsi="Verdana"/>
          <w:color w:val="000000" w:themeColor="text1"/>
          <w:sz w:val="20"/>
          <w:szCs w:val="20"/>
        </w:rPr>
        <w:t>quien</w:t>
      </w:r>
      <w:r w:rsidR="00881269" w:rsidRPr="002C51EB">
        <w:rPr>
          <w:rFonts w:ascii="Verdana" w:hAnsi="Verdana"/>
          <w:color w:val="000000" w:themeColor="text1"/>
          <w:sz w:val="20"/>
          <w:szCs w:val="20"/>
        </w:rPr>
        <w:t>,</w:t>
      </w:r>
      <w:r w:rsidR="005F0D3D" w:rsidRPr="002C51EB">
        <w:rPr>
          <w:rFonts w:ascii="Verdana" w:hAnsi="Verdana"/>
          <w:color w:val="000000" w:themeColor="text1"/>
          <w:sz w:val="20"/>
          <w:szCs w:val="20"/>
        </w:rPr>
        <w:t xml:space="preserve"> pese a contar con el 78% de apoyos en la Junta Directiva,</w:t>
      </w:r>
      <w:r w:rsidR="00F61EDB" w:rsidRPr="002C51EB">
        <w:rPr>
          <w:rFonts w:ascii="Verdana" w:hAnsi="Verdana"/>
          <w:color w:val="000000" w:themeColor="text1"/>
          <w:sz w:val="20"/>
          <w:szCs w:val="20"/>
        </w:rPr>
        <w:t xml:space="preserve"> justo en el momento de proceder a su reelección, sorprendió a la Asamblea electoral, celebrada el 29 de noviembre, explicando que </w:t>
      </w:r>
      <w:r w:rsidR="00F61EDB" w:rsidRPr="002C51EB">
        <w:rPr>
          <w:rFonts w:ascii="Verdana" w:eastAsia="Calibri" w:hAnsi="Verdana" w:cstheme="minorHAnsi"/>
          <w:i/>
          <w:color w:val="000000" w:themeColor="text1"/>
          <w:sz w:val="20"/>
          <w:szCs w:val="20"/>
          <w:lang w:eastAsia="en-US"/>
        </w:rPr>
        <w:t>“en un ejercicio de responsabilidad, tras una profunda reflexión, h</w:t>
      </w:r>
      <w:r w:rsidRPr="002C51EB">
        <w:rPr>
          <w:rFonts w:ascii="Verdana" w:eastAsia="Calibri" w:hAnsi="Verdana" w:cstheme="minorHAnsi"/>
          <w:i/>
          <w:color w:val="000000" w:themeColor="text1"/>
          <w:sz w:val="20"/>
          <w:szCs w:val="20"/>
          <w:lang w:eastAsia="en-US"/>
        </w:rPr>
        <w:t>abía</w:t>
      </w:r>
      <w:r w:rsidR="00F61EDB" w:rsidRPr="002C51EB">
        <w:rPr>
          <w:rFonts w:ascii="Verdana" w:eastAsia="Calibri" w:hAnsi="Verdana" w:cstheme="minorHAnsi"/>
          <w:i/>
          <w:color w:val="000000" w:themeColor="text1"/>
          <w:sz w:val="20"/>
          <w:szCs w:val="20"/>
          <w:lang w:eastAsia="en-US"/>
        </w:rPr>
        <w:t xml:space="preserve"> decidido proceder a la retirada de la candidatura que en</w:t>
      </w:r>
      <w:r w:rsidRPr="002C51EB">
        <w:rPr>
          <w:rFonts w:ascii="Verdana" w:eastAsia="Calibri" w:hAnsi="Verdana" w:cstheme="minorHAnsi"/>
          <w:i/>
          <w:color w:val="000000" w:themeColor="text1"/>
          <w:sz w:val="20"/>
          <w:szCs w:val="20"/>
          <w:lang w:eastAsia="en-US"/>
        </w:rPr>
        <w:t>cabezaba</w:t>
      </w:r>
      <w:r w:rsidR="00F61EDB" w:rsidRPr="002C51EB">
        <w:rPr>
          <w:rFonts w:ascii="Verdana" w:eastAsia="Calibri" w:hAnsi="Verdana" w:cstheme="minorHAnsi"/>
          <w:i/>
          <w:color w:val="000000" w:themeColor="text1"/>
          <w:sz w:val="20"/>
          <w:szCs w:val="20"/>
          <w:lang w:eastAsia="en-US"/>
        </w:rPr>
        <w:t>, para dar opción a que puedan concurrir otras que intenten conseguir el consenso entre los Asociados, a través del dialogo y la negociación”.</w:t>
      </w:r>
    </w:p>
    <w:p w:rsidR="00F61EDB" w:rsidRPr="002C51EB" w:rsidRDefault="00F61EDB" w:rsidP="00F61EDB">
      <w:pPr>
        <w:jc w:val="both"/>
        <w:rPr>
          <w:rFonts w:ascii="Verdana" w:eastAsia="Calibri" w:hAnsi="Verdana" w:cstheme="minorHAnsi"/>
          <w:i/>
          <w:color w:val="000000" w:themeColor="text1"/>
          <w:sz w:val="20"/>
          <w:szCs w:val="20"/>
          <w:lang w:eastAsia="en-US"/>
        </w:rPr>
      </w:pPr>
    </w:p>
    <w:p w:rsidR="00F61EDB" w:rsidRPr="002C51EB" w:rsidRDefault="00F61EDB" w:rsidP="00F61EDB">
      <w:pPr>
        <w:jc w:val="both"/>
        <w:rPr>
          <w:rFonts w:ascii="Verdana" w:hAnsi="Verdana"/>
          <w:color w:val="000000" w:themeColor="text1"/>
          <w:sz w:val="20"/>
          <w:szCs w:val="20"/>
        </w:rPr>
      </w:pPr>
      <w:r w:rsidRPr="002C51EB">
        <w:rPr>
          <w:rFonts w:ascii="Verdana" w:eastAsia="Calibri" w:hAnsi="Verdana" w:cstheme="minorHAnsi"/>
          <w:color w:val="000000" w:themeColor="text1"/>
          <w:sz w:val="20"/>
          <w:szCs w:val="20"/>
          <w:lang w:eastAsia="en-US"/>
        </w:rPr>
        <w:t xml:space="preserve">Un sacrifico que se revela como inútil </w:t>
      </w:r>
      <w:r w:rsidR="00071FDA" w:rsidRPr="002C51EB">
        <w:rPr>
          <w:rFonts w:ascii="Verdana" w:eastAsia="Calibri" w:hAnsi="Verdana" w:cstheme="minorHAnsi"/>
          <w:color w:val="000000" w:themeColor="text1"/>
          <w:sz w:val="20"/>
          <w:szCs w:val="20"/>
          <w:lang w:eastAsia="en-US"/>
        </w:rPr>
        <w:t xml:space="preserve">una vez evidenciado </w:t>
      </w:r>
      <w:r w:rsidRPr="002C51EB">
        <w:rPr>
          <w:rFonts w:ascii="Verdana" w:eastAsia="Calibri" w:hAnsi="Verdana" w:cstheme="minorHAnsi"/>
          <w:color w:val="000000" w:themeColor="text1"/>
          <w:sz w:val="20"/>
          <w:szCs w:val="20"/>
          <w:lang w:eastAsia="en-US"/>
        </w:rPr>
        <w:t xml:space="preserve">que las empresas críticas no pretendían la renuncia del actual presidente en funciones </w:t>
      </w:r>
      <w:r w:rsidR="00FA1CE1" w:rsidRPr="002C51EB">
        <w:rPr>
          <w:rFonts w:ascii="Verdana" w:eastAsia="Calibri" w:hAnsi="Verdana" w:cstheme="minorHAnsi"/>
          <w:color w:val="000000" w:themeColor="text1"/>
          <w:sz w:val="20"/>
          <w:szCs w:val="20"/>
          <w:lang w:eastAsia="en-US"/>
        </w:rPr>
        <w:t xml:space="preserve">–el </w:t>
      </w:r>
      <w:r w:rsidRPr="002C51EB">
        <w:rPr>
          <w:rFonts w:ascii="Verdana" w:eastAsia="Calibri" w:hAnsi="Verdana" w:cstheme="minorHAnsi"/>
          <w:color w:val="000000" w:themeColor="text1"/>
          <w:sz w:val="20"/>
          <w:szCs w:val="20"/>
          <w:lang w:eastAsia="en-US"/>
        </w:rPr>
        <w:t>9 d</w:t>
      </w:r>
      <w:r w:rsidR="00881269" w:rsidRPr="002C51EB">
        <w:rPr>
          <w:rFonts w:ascii="Verdana" w:eastAsia="Calibri" w:hAnsi="Verdana" w:cstheme="minorHAnsi"/>
          <w:color w:val="000000" w:themeColor="text1"/>
          <w:sz w:val="20"/>
          <w:szCs w:val="20"/>
          <w:lang w:eastAsia="en-US"/>
        </w:rPr>
        <w:t>e marzo se celebra</w:t>
      </w:r>
      <w:r w:rsidR="00FA1CE1" w:rsidRPr="002C51EB">
        <w:rPr>
          <w:rFonts w:ascii="Verdana" w:eastAsia="Calibri" w:hAnsi="Verdana" w:cstheme="minorHAnsi"/>
          <w:color w:val="000000" w:themeColor="text1"/>
          <w:sz w:val="20"/>
          <w:szCs w:val="20"/>
          <w:lang w:eastAsia="en-US"/>
        </w:rPr>
        <w:t xml:space="preserve">n elecciones- </w:t>
      </w:r>
      <w:r w:rsidRPr="002C51EB">
        <w:rPr>
          <w:rFonts w:ascii="Verdana" w:eastAsia="Calibri" w:hAnsi="Verdana" w:cstheme="minorHAnsi"/>
          <w:color w:val="000000" w:themeColor="text1"/>
          <w:sz w:val="20"/>
          <w:szCs w:val="20"/>
          <w:lang w:eastAsia="en-US"/>
        </w:rPr>
        <w:t>sino que el objetivo final era el control</w:t>
      </w:r>
      <w:r w:rsidR="005F0D3D" w:rsidRPr="002C51EB">
        <w:rPr>
          <w:rFonts w:ascii="Verdana" w:eastAsia="Calibri" w:hAnsi="Verdana" w:cstheme="minorHAnsi"/>
          <w:color w:val="000000" w:themeColor="text1"/>
          <w:sz w:val="20"/>
          <w:szCs w:val="20"/>
          <w:lang w:eastAsia="en-US"/>
        </w:rPr>
        <w:t xml:space="preserve"> absoluto de la Asociación. Y así </w:t>
      </w:r>
      <w:r w:rsidR="00071FDA" w:rsidRPr="002C51EB">
        <w:rPr>
          <w:rFonts w:ascii="Verdana" w:eastAsia="Calibri" w:hAnsi="Verdana" w:cstheme="minorHAnsi"/>
          <w:color w:val="000000" w:themeColor="text1"/>
          <w:sz w:val="20"/>
          <w:szCs w:val="20"/>
          <w:lang w:eastAsia="en-US"/>
        </w:rPr>
        <w:t>materializaron su baja el pasado 31 de diciembre, condicionando su retorno a la aprobación de sus exigencias vía la aprobación de un nuevo estatuto que las desarrollara</w:t>
      </w:r>
      <w:r w:rsidRPr="002C51EB">
        <w:rPr>
          <w:rFonts w:ascii="Verdana" w:eastAsia="Calibri" w:hAnsi="Verdana" w:cstheme="minorHAnsi"/>
          <w:color w:val="000000" w:themeColor="text1"/>
          <w:sz w:val="20"/>
          <w:szCs w:val="20"/>
          <w:lang w:eastAsia="en-US"/>
        </w:rPr>
        <w:t>.</w:t>
      </w:r>
    </w:p>
    <w:p w:rsidR="00F61EDB" w:rsidRPr="002C51EB" w:rsidRDefault="00F61EDB" w:rsidP="00F61EDB">
      <w:pPr>
        <w:jc w:val="both"/>
        <w:rPr>
          <w:rFonts w:ascii="Verdana" w:hAnsi="Verdana"/>
          <w:color w:val="000000" w:themeColor="text1"/>
          <w:sz w:val="20"/>
          <w:szCs w:val="20"/>
        </w:rPr>
      </w:pPr>
    </w:p>
    <w:p w:rsidR="00F61EDB" w:rsidRPr="002C51EB" w:rsidRDefault="00F61EDB" w:rsidP="00F61EDB">
      <w:pPr>
        <w:jc w:val="both"/>
        <w:rPr>
          <w:rFonts w:ascii="Verdana" w:hAnsi="Verdana"/>
          <w:color w:val="000000" w:themeColor="text1"/>
          <w:sz w:val="20"/>
          <w:szCs w:val="20"/>
        </w:rPr>
      </w:pPr>
      <w:r w:rsidRPr="002C51EB">
        <w:rPr>
          <w:rFonts w:ascii="Verdana" w:hAnsi="Verdana"/>
          <w:color w:val="000000" w:themeColor="text1"/>
          <w:sz w:val="20"/>
          <w:szCs w:val="20"/>
        </w:rPr>
        <w:t>Así las cosas, los asociados de AMETIC, después de una acción sin precedentes ni en el fondo ni en la forma, por parte de una minoría, han respondido reafirmándose en su espíritu asociativo, en la defensa de la industria tecnológica vinculada a la Economía Digital en su más amplio espectro y en los principios democráticos que la Constitución inspira en nuestra Asociación</w:t>
      </w:r>
      <w:r w:rsidR="005F0D3D" w:rsidRPr="002C51EB">
        <w:rPr>
          <w:rFonts w:ascii="Verdana" w:hAnsi="Verdana"/>
          <w:color w:val="000000" w:themeColor="text1"/>
          <w:sz w:val="20"/>
          <w:szCs w:val="20"/>
        </w:rPr>
        <w:t>.</w:t>
      </w:r>
    </w:p>
    <w:p w:rsidR="00DD3EB7" w:rsidRPr="002C51EB" w:rsidRDefault="00DD3EB7" w:rsidP="00F61EDB">
      <w:pPr>
        <w:jc w:val="both"/>
        <w:rPr>
          <w:rFonts w:ascii="Verdana" w:hAnsi="Verdana"/>
          <w:color w:val="000000" w:themeColor="text1"/>
          <w:sz w:val="20"/>
          <w:szCs w:val="20"/>
        </w:rPr>
      </w:pPr>
    </w:p>
    <w:p w:rsidR="00F61EDB" w:rsidRPr="002C51EB" w:rsidRDefault="00071FDA" w:rsidP="00F61EDB">
      <w:pPr>
        <w:jc w:val="both"/>
        <w:rPr>
          <w:rFonts w:ascii="Verdana" w:hAnsi="Verdana"/>
          <w:color w:val="000000" w:themeColor="text1"/>
          <w:sz w:val="20"/>
          <w:szCs w:val="20"/>
        </w:rPr>
      </w:pPr>
      <w:r w:rsidRPr="002C51EB">
        <w:rPr>
          <w:rFonts w:ascii="Verdana" w:hAnsi="Verdana"/>
          <w:color w:val="000000" w:themeColor="text1"/>
          <w:sz w:val="20"/>
          <w:szCs w:val="20"/>
        </w:rPr>
        <w:t>Con la decisión adoptada, entendemos que l</w:t>
      </w:r>
      <w:r w:rsidR="00F61EDB" w:rsidRPr="002C51EB">
        <w:rPr>
          <w:rFonts w:ascii="Verdana" w:hAnsi="Verdana"/>
          <w:color w:val="000000" w:themeColor="text1"/>
          <w:sz w:val="20"/>
          <w:szCs w:val="20"/>
        </w:rPr>
        <w:t>os Asociados de AMETIC han dado varias lecciones:</w:t>
      </w:r>
    </w:p>
    <w:p w:rsidR="005F0D3D" w:rsidRPr="002C51EB" w:rsidRDefault="005F0D3D" w:rsidP="00F61EDB">
      <w:pPr>
        <w:jc w:val="both"/>
        <w:rPr>
          <w:rFonts w:ascii="Verdana" w:hAnsi="Verdana"/>
          <w:color w:val="000000" w:themeColor="text1"/>
          <w:sz w:val="20"/>
          <w:szCs w:val="20"/>
        </w:rPr>
      </w:pPr>
    </w:p>
    <w:p w:rsidR="00F61EDB" w:rsidRPr="002C51EB" w:rsidRDefault="005F0D3D" w:rsidP="002C51EB">
      <w:pPr>
        <w:pStyle w:val="Textosinformato"/>
        <w:numPr>
          <w:ilvl w:val="0"/>
          <w:numId w:val="8"/>
        </w:numPr>
        <w:jc w:val="both"/>
        <w:rPr>
          <w:rFonts w:ascii="Verdana" w:hAnsi="Verdana"/>
          <w:color w:val="000000" w:themeColor="text1"/>
          <w:sz w:val="20"/>
          <w:szCs w:val="20"/>
        </w:rPr>
      </w:pPr>
      <w:r w:rsidRPr="002C51EB">
        <w:rPr>
          <w:rFonts w:ascii="Verdana" w:hAnsi="Verdana"/>
          <w:b/>
          <w:color w:val="000000" w:themeColor="text1"/>
          <w:sz w:val="20"/>
          <w:szCs w:val="20"/>
        </w:rPr>
        <w:t>D</w:t>
      </w:r>
      <w:r w:rsidR="00F61EDB" w:rsidRPr="002C51EB">
        <w:rPr>
          <w:rFonts w:ascii="Verdana" w:hAnsi="Verdana"/>
          <w:b/>
          <w:color w:val="000000" w:themeColor="text1"/>
          <w:sz w:val="20"/>
          <w:szCs w:val="20"/>
        </w:rPr>
        <w:t>e democracia</w:t>
      </w:r>
      <w:r w:rsidR="00F61EDB" w:rsidRPr="002C51EB">
        <w:rPr>
          <w:rFonts w:ascii="Verdana" w:hAnsi="Verdana"/>
          <w:color w:val="000000" w:themeColor="text1"/>
          <w:sz w:val="20"/>
          <w:szCs w:val="20"/>
        </w:rPr>
        <w:t xml:space="preserve"> ante una inquietante deriva monopolística de quienes han considerado que los únicos representantes del sector son ellos y han pretendido acaparar todo el protagonismo en una asociación rica y diversa. </w:t>
      </w:r>
    </w:p>
    <w:p w:rsidR="00F61EDB" w:rsidRPr="002C51EB" w:rsidRDefault="00F61EDB" w:rsidP="00F61EDB">
      <w:pPr>
        <w:pStyle w:val="Textosinformato"/>
        <w:jc w:val="both"/>
        <w:rPr>
          <w:rFonts w:ascii="Verdana" w:hAnsi="Verdana"/>
          <w:color w:val="000000" w:themeColor="text1"/>
          <w:sz w:val="20"/>
          <w:szCs w:val="20"/>
        </w:rPr>
      </w:pPr>
    </w:p>
    <w:p w:rsidR="00F61EDB" w:rsidRPr="002C51EB" w:rsidRDefault="005F0D3D" w:rsidP="002C51EB">
      <w:pPr>
        <w:pStyle w:val="Textosinformato"/>
        <w:numPr>
          <w:ilvl w:val="0"/>
          <w:numId w:val="8"/>
        </w:numPr>
        <w:jc w:val="both"/>
        <w:rPr>
          <w:rFonts w:ascii="Verdana" w:hAnsi="Verdana"/>
          <w:color w:val="000000" w:themeColor="text1"/>
          <w:sz w:val="20"/>
          <w:szCs w:val="20"/>
        </w:rPr>
      </w:pPr>
      <w:r w:rsidRPr="002C51EB">
        <w:rPr>
          <w:rFonts w:ascii="Verdana" w:hAnsi="Verdana"/>
          <w:b/>
          <w:color w:val="000000" w:themeColor="text1"/>
          <w:sz w:val="20"/>
          <w:szCs w:val="20"/>
        </w:rPr>
        <w:t>D</w:t>
      </w:r>
      <w:r w:rsidR="00F61EDB" w:rsidRPr="002C51EB">
        <w:rPr>
          <w:rFonts w:ascii="Verdana" w:hAnsi="Verdana"/>
          <w:b/>
          <w:color w:val="000000" w:themeColor="text1"/>
          <w:sz w:val="20"/>
          <w:szCs w:val="20"/>
        </w:rPr>
        <w:t>e dignidad e integridad por parte de los socios de AMETIC</w:t>
      </w:r>
      <w:r w:rsidR="00F61EDB" w:rsidRPr="002C51EB">
        <w:rPr>
          <w:rFonts w:ascii="Verdana" w:hAnsi="Verdana"/>
          <w:color w:val="000000" w:themeColor="text1"/>
          <w:sz w:val="20"/>
          <w:szCs w:val="20"/>
        </w:rPr>
        <w:t>, que han negociado hasta el último minuto con máxima generosidad frente a la intransigencia de los que en minoría pretendían gobernar de manera absoluta</w:t>
      </w:r>
      <w:r w:rsidR="00DD3EB7" w:rsidRPr="002C51EB">
        <w:rPr>
          <w:rFonts w:ascii="Verdana" w:hAnsi="Verdana"/>
          <w:color w:val="000000" w:themeColor="text1"/>
          <w:sz w:val="20"/>
          <w:szCs w:val="20"/>
        </w:rPr>
        <w:t>.</w:t>
      </w:r>
    </w:p>
    <w:p w:rsidR="00F61EDB" w:rsidRPr="002C51EB" w:rsidRDefault="00F61EDB" w:rsidP="00F61EDB">
      <w:pPr>
        <w:pStyle w:val="Textosinformato"/>
        <w:jc w:val="both"/>
        <w:rPr>
          <w:rFonts w:ascii="Verdana" w:hAnsi="Verdana"/>
          <w:color w:val="000000" w:themeColor="text1"/>
          <w:sz w:val="20"/>
          <w:szCs w:val="20"/>
        </w:rPr>
      </w:pPr>
    </w:p>
    <w:p w:rsidR="00F61EDB" w:rsidRPr="002C51EB" w:rsidRDefault="005F0D3D" w:rsidP="002C51EB">
      <w:pPr>
        <w:pStyle w:val="Textosinformato"/>
        <w:numPr>
          <w:ilvl w:val="0"/>
          <w:numId w:val="8"/>
        </w:numPr>
        <w:jc w:val="both"/>
        <w:rPr>
          <w:rFonts w:ascii="Verdana" w:hAnsi="Verdana"/>
          <w:color w:val="000000" w:themeColor="text1"/>
          <w:sz w:val="20"/>
          <w:szCs w:val="20"/>
        </w:rPr>
      </w:pPr>
      <w:r w:rsidRPr="002C51EB">
        <w:rPr>
          <w:rFonts w:ascii="Verdana" w:hAnsi="Verdana"/>
          <w:b/>
          <w:color w:val="000000" w:themeColor="text1"/>
          <w:sz w:val="20"/>
          <w:szCs w:val="20"/>
        </w:rPr>
        <w:t>D</w:t>
      </w:r>
      <w:r w:rsidR="00F61EDB" w:rsidRPr="002C51EB">
        <w:rPr>
          <w:rFonts w:ascii="Verdana" w:hAnsi="Verdana"/>
          <w:b/>
          <w:color w:val="000000" w:themeColor="text1"/>
          <w:sz w:val="20"/>
          <w:szCs w:val="20"/>
        </w:rPr>
        <w:t xml:space="preserve">e </w:t>
      </w:r>
      <w:r w:rsidR="002C51EB" w:rsidRPr="002C51EB">
        <w:rPr>
          <w:rFonts w:ascii="Verdana" w:hAnsi="Verdana"/>
          <w:b/>
          <w:color w:val="000000" w:themeColor="text1"/>
          <w:sz w:val="20"/>
          <w:szCs w:val="20"/>
        </w:rPr>
        <w:t>firmeza</w:t>
      </w:r>
      <w:r w:rsidR="00F61EDB" w:rsidRPr="002C51EB">
        <w:rPr>
          <w:rFonts w:ascii="Verdana" w:hAnsi="Verdana"/>
          <w:b/>
          <w:color w:val="000000" w:themeColor="text1"/>
          <w:sz w:val="20"/>
          <w:szCs w:val="20"/>
        </w:rPr>
        <w:t>, elegancia y discreción</w:t>
      </w:r>
      <w:r w:rsidR="00F61EDB" w:rsidRPr="002C51EB">
        <w:rPr>
          <w:rFonts w:ascii="Verdana" w:hAnsi="Verdana"/>
          <w:color w:val="000000" w:themeColor="text1"/>
          <w:sz w:val="20"/>
          <w:szCs w:val="20"/>
        </w:rPr>
        <w:t xml:space="preserve"> frente a los continuos incumplimientos del deber de confidencialidad y al uso interesado de los medios de comunicación por parte de algunas empresas, que han hecho lo imposible por deteriorar la imagen de la Asociación. Mientras que un grupo de empresas ha establecido una estrategia de desprestigio como apoyo a sus aspiraciones, los asociados de AMETIC, a lo largo del proceso de negociación, se han mantenido concentrados en la misma y han evitado generar controversia pública. </w:t>
      </w:r>
    </w:p>
    <w:p w:rsidR="00F61EDB" w:rsidRPr="002C51EB" w:rsidRDefault="00F61EDB" w:rsidP="00F61EDB">
      <w:pPr>
        <w:pStyle w:val="Textosinformato"/>
        <w:jc w:val="both"/>
        <w:rPr>
          <w:rFonts w:ascii="Verdana" w:hAnsi="Verdana"/>
          <w:color w:val="000000" w:themeColor="text1"/>
          <w:sz w:val="20"/>
          <w:szCs w:val="20"/>
        </w:rPr>
      </w:pPr>
    </w:p>
    <w:p w:rsidR="00F61EDB" w:rsidRPr="002C51EB" w:rsidRDefault="00881269" w:rsidP="002C51EB">
      <w:pPr>
        <w:pStyle w:val="Textosinformato"/>
        <w:numPr>
          <w:ilvl w:val="0"/>
          <w:numId w:val="8"/>
        </w:numPr>
        <w:jc w:val="both"/>
        <w:rPr>
          <w:rFonts w:ascii="Verdana" w:hAnsi="Verdana"/>
          <w:color w:val="000000" w:themeColor="text1"/>
          <w:sz w:val="20"/>
          <w:szCs w:val="20"/>
        </w:rPr>
      </w:pPr>
      <w:r w:rsidRPr="002C51EB">
        <w:rPr>
          <w:rFonts w:ascii="Verdana" w:hAnsi="Verdana"/>
          <w:b/>
          <w:color w:val="000000" w:themeColor="text1"/>
          <w:sz w:val="20"/>
          <w:szCs w:val="20"/>
        </w:rPr>
        <w:t>De</w:t>
      </w:r>
      <w:r w:rsidR="00F61EDB" w:rsidRPr="002C51EB">
        <w:rPr>
          <w:rFonts w:ascii="Verdana" w:hAnsi="Verdana"/>
          <w:b/>
          <w:color w:val="000000" w:themeColor="text1"/>
          <w:sz w:val="20"/>
          <w:szCs w:val="20"/>
        </w:rPr>
        <w:t xml:space="preserve"> espíritu empresarial e industrial</w:t>
      </w:r>
      <w:r w:rsidR="00F61EDB" w:rsidRPr="002C51EB">
        <w:rPr>
          <w:rFonts w:ascii="Verdana" w:hAnsi="Verdana"/>
          <w:color w:val="000000" w:themeColor="text1"/>
          <w:sz w:val="20"/>
          <w:szCs w:val="20"/>
        </w:rPr>
        <w:t xml:space="preserve">, </w:t>
      </w:r>
      <w:r w:rsidR="00071FDA" w:rsidRPr="002C51EB">
        <w:rPr>
          <w:rFonts w:ascii="Verdana" w:hAnsi="Verdana"/>
          <w:color w:val="000000" w:themeColor="text1"/>
          <w:sz w:val="20"/>
          <w:szCs w:val="20"/>
        </w:rPr>
        <w:t>en apoyo de</w:t>
      </w:r>
      <w:r w:rsidR="00F61EDB" w:rsidRPr="002C51EB">
        <w:rPr>
          <w:rFonts w:ascii="Verdana" w:hAnsi="Verdana"/>
          <w:color w:val="000000" w:themeColor="text1"/>
          <w:sz w:val="20"/>
          <w:szCs w:val="20"/>
        </w:rPr>
        <w:t xml:space="preserve"> principios elementales de libre comercio</w:t>
      </w:r>
      <w:r w:rsidR="00071FDA" w:rsidRPr="002C51EB">
        <w:rPr>
          <w:rFonts w:ascii="Verdana" w:hAnsi="Verdana"/>
          <w:color w:val="000000" w:themeColor="text1"/>
          <w:sz w:val="20"/>
          <w:szCs w:val="20"/>
        </w:rPr>
        <w:t>, mostrando su</w:t>
      </w:r>
      <w:r w:rsidR="00F61EDB" w:rsidRPr="002C51EB">
        <w:rPr>
          <w:rFonts w:ascii="Verdana" w:hAnsi="Verdana"/>
          <w:color w:val="000000" w:themeColor="text1"/>
          <w:sz w:val="20"/>
          <w:szCs w:val="20"/>
        </w:rPr>
        <w:t xml:space="preserve"> compromiso con las estrategias de desar</w:t>
      </w:r>
      <w:r w:rsidR="00071FDA" w:rsidRPr="002C51EB">
        <w:rPr>
          <w:rFonts w:ascii="Verdana" w:hAnsi="Verdana"/>
          <w:color w:val="000000" w:themeColor="text1"/>
          <w:sz w:val="20"/>
          <w:szCs w:val="20"/>
        </w:rPr>
        <w:t xml:space="preserve">rollo del </w:t>
      </w:r>
      <w:r w:rsidR="002C51EB" w:rsidRPr="002C51EB">
        <w:rPr>
          <w:rFonts w:ascii="Verdana" w:hAnsi="Verdana"/>
          <w:color w:val="000000" w:themeColor="text1"/>
          <w:sz w:val="20"/>
          <w:szCs w:val="20"/>
        </w:rPr>
        <w:t>Mercado Único Digital Europeo</w:t>
      </w:r>
      <w:r w:rsidR="00F61EDB" w:rsidRPr="002C51EB">
        <w:rPr>
          <w:rFonts w:ascii="Verdana" w:hAnsi="Verdana"/>
          <w:color w:val="000000" w:themeColor="text1"/>
          <w:sz w:val="20"/>
          <w:szCs w:val="20"/>
        </w:rPr>
        <w:t xml:space="preserve"> y los objetivos de la Agenda Digital</w:t>
      </w:r>
      <w:r w:rsidR="00071FDA" w:rsidRPr="002C51EB">
        <w:rPr>
          <w:rFonts w:ascii="Verdana" w:hAnsi="Verdana"/>
          <w:color w:val="000000" w:themeColor="text1"/>
          <w:sz w:val="20"/>
          <w:szCs w:val="20"/>
        </w:rPr>
        <w:t>,</w:t>
      </w:r>
      <w:r w:rsidR="00F61EDB" w:rsidRPr="002C51EB">
        <w:rPr>
          <w:rFonts w:ascii="Verdana" w:hAnsi="Verdana"/>
          <w:color w:val="000000" w:themeColor="text1"/>
          <w:sz w:val="20"/>
          <w:szCs w:val="20"/>
        </w:rPr>
        <w:t xml:space="preserve"> frente a intereses puramente regulatorios y de control de la relación con la Administración y </w:t>
      </w:r>
      <w:r w:rsidR="00071FDA" w:rsidRPr="002C51EB">
        <w:rPr>
          <w:rFonts w:ascii="Verdana" w:hAnsi="Verdana"/>
          <w:color w:val="000000" w:themeColor="text1"/>
          <w:sz w:val="20"/>
          <w:szCs w:val="20"/>
        </w:rPr>
        <w:t>con</w:t>
      </w:r>
      <w:r w:rsidR="00F61EDB" w:rsidRPr="002C51EB">
        <w:rPr>
          <w:rFonts w:ascii="Verdana" w:hAnsi="Verdana"/>
          <w:color w:val="000000" w:themeColor="text1"/>
          <w:sz w:val="20"/>
          <w:szCs w:val="20"/>
        </w:rPr>
        <w:t xml:space="preserve"> la política</w:t>
      </w:r>
      <w:r w:rsidR="00071FDA" w:rsidRPr="002C51EB">
        <w:rPr>
          <w:rFonts w:ascii="Verdana" w:hAnsi="Verdana"/>
          <w:color w:val="000000" w:themeColor="text1"/>
          <w:sz w:val="20"/>
          <w:szCs w:val="20"/>
        </w:rPr>
        <w:t xml:space="preserve"> por parte de empresas concretas</w:t>
      </w:r>
      <w:r w:rsidR="00F61EDB" w:rsidRPr="002C51EB">
        <w:rPr>
          <w:rFonts w:ascii="Verdana" w:hAnsi="Verdana"/>
          <w:color w:val="000000" w:themeColor="text1"/>
          <w:sz w:val="20"/>
          <w:szCs w:val="20"/>
        </w:rPr>
        <w:t xml:space="preserve">. </w:t>
      </w:r>
    </w:p>
    <w:p w:rsidR="00F61EDB" w:rsidRPr="002C51EB" w:rsidRDefault="00F61EDB" w:rsidP="00F61EDB">
      <w:pPr>
        <w:pStyle w:val="Textosinformato"/>
        <w:jc w:val="both"/>
        <w:rPr>
          <w:rFonts w:ascii="Verdana" w:hAnsi="Verdana"/>
          <w:color w:val="000000" w:themeColor="text1"/>
          <w:sz w:val="20"/>
          <w:szCs w:val="20"/>
        </w:rPr>
      </w:pPr>
    </w:p>
    <w:p w:rsidR="00071FDA" w:rsidRPr="002C51EB" w:rsidRDefault="00881269" w:rsidP="002C51EB">
      <w:pPr>
        <w:pStyle w:val="Textosinformato"/>
        <w:numPr>
          <w:ilvl w:val="0"/>
          <w:numId w:val="8"/>
        </w:numPr>
        <w:jc w:val="both"/>
        <w:rPr>
          <w:rFonts w:ascii="Verdana" w:hAnsi="Verdana"/>
          <w:color w:val="000000" w:themeColor="text1"/>
          <w:sz w:val="20"/>
          <w:szCs w:val="20"/>
        </w:rPr>
      </w:pPr>
      <w:r w:rsidRPr="002C51EB">
        <w:rPr>
          <w:rFonts w:ascii="Verdana" w:hAnsi="Verdana"/>
          <w:b/>
          <w:color w:val="000000" w:themeColor="text1"/>
          <w:sz w:val="20"/>
          <w:szCs w:val="20"/>
        </w:rPr>
        <w:t>De</w:t>
      </w:r>
      <w:r w:rsidR="00F61EDB" w:rsidRPr="002C51EB">
        <w:rPr>
          <w:rFonts w:ascii="Verdana" w:hAnsi="Verdana"/>
          <w:b/>
          <w:color w:val="000000" w:themeColor="text1"/>
          <w:sz w:val="20"/>
          <w:szCs w:val="20"/>
        </w:rPr>
        <w:t xml:space="preserve"> identidad</w:t>
      </w:r>
      <w:r w:rsidR="00F61EDB" w:rsidRPr="002C51EB">
        <w:rPr>
          <w:rFonts w:ascii="Verdana" w:hAnsi="Verdana"/>
          <w:color w:val="000000" w:themeColor="text1"/>
          <w:sz w:val="20"/>
          <w:szCs w:val="20"/>
        </w:rPr>
        <w:t xml:space="preserve">, pues </w:t>
      </w:r>
      <w:r w:rsidR="00071FDA" w:rsidRPr="002C51EB">
        <w:rPr>
          <w:rFonts w:ascii="Verdana" w:hAnsi="Verdana"/>
          <w:color w:val="000000" w:themeColor="text1"/>
          <w:sz w:val="20"/>
          <w:szCs w:val="20"/>
        </w:rPr>
        <w:t>con la salida de las operadoras de telecomunicación de mayor tamaño</w:t>
      </w:r>
      <w:r w:rsidR="00F61EDB" w:rsidRPr="002C51EB">
        <w:rPr>
          <w:rFonts w:ascii="Verdana" w:hAnsi="Verdana"/>
          <w:color w:val="000000" w:themeColor="text1"/>
          <w:sz w:val="20"/>
          <w:szCs w:val="20"/>
        </w:rPr>
        <w:t xml:space="preserve"> AMETIC </w:t>
      </w:r>
      <w:r w:rsidR="00071FDA" w:rsidRPr="002C51EB">
        <w:rPr>
          <w:rFonts w:ascii="Verdana" w:hAnsi="Verdana"/>
          <w:color w:val="000000" w:themeColor="text1"/>
          <w:sz w:val="20"/>
          <w:szCs w:val="20"/>
        </w:rPr>
        <w:t xml:space="preserve">queda estructurada al estilo de </w:t>
      </w:r>
      <w:r w:rsidR="00F61EDB" w:rsidRPr="002C51EB">
        <w:rPr>
          <w:rFonts w:ascii="Verdana" w:hAnsi="Verdana"/>
          <w:color w:val="000000" w:themeColor="text1"/>
          <w:sz w:val="20"/>
          <w:szCs w:val="20"/>
        </w:rPr>
        <w:t xml:space="preserve">las patronales europeas </w:t>
      </w:r>
      <w:r w:rsidR="00071FDA" w:rsidRPr="002C51EB">
        <w:rPr>
          <w:rFonts w:ascii="Verdana" w:hAnsi="Verdana"/>
          <w:color w:val="000000" w:themeColor="text1"/>
          <w:sz w:val="20"/>
          <w:szCs w:val="20"/>
        </w:rPr>
        <w:t xml:space="preserve">del sector TIC, </w:t>
      </w:r>
      <w:r w:rsidR="00F61EDB" w:rsidRPr="002C51EB">
        <w:rPr>
          <w:rFonts w:ascii="Verdana" w:hAnsi="Verdana"/>
          <w:color w:val="000000" w:themeColor="text1"/>
          <w:sz w:val="20"/>
          <w:szCs w:val="20"/>
        </w:rPr>
        <w:t xml:space="preserve">donde el mundo de las infraestructuras, con sus intereses particulares, queda separado de las empresas que realmente impulsan la economía digital. </w:t>
      </w:r>
    </w:p>
    <w:p w:rsidR="00071FDA" w:rsidRPr="002C51EB" w:rsidRDefault="00071FDA" w:rsidP="00071FDA">
      <w:pPr>
        <w:pStyle w:val="Textosinformato"/>
        <w:jc w:val="both"/>
        <w:rPr>
          <w:rFonts w:ascii="Verdana" w:hAnsi="Verdana"/>
          <w:color w:val="000000" w:themeColor="text1"/>
          <w:sz w:val="20"/>
          <w:szCs w:val="20"/>
        </w:rPr>
      </w:pPr>
    </w:p>
    <w:p w:rsidR="00071FDA" w:rsidRPr="002C51EB" w:rsidRDefault="00071FDA" w:rsidP="00071FDA">
      <w:pPr>
        <w:pStyle w:val="Prrafodelista"/>
        <w:rPr>
          <w:rFonts w:ascii="Verdana" w:hAnsi="Verdana"/>
          <w:color w:val="000000" w:themeColor="text1"/>
          <w:sz w:val="20"/>
          <w:szCs w:val="20"/>
        </w:rPr>
      </w:pPr>
    </w:p>
    <w:p w:rsidR="00F61EDB" w:rsidRPr="002C51EB" w:rsidRDefault="00071FDA" w:rsidP="00071FDA">
      <w:pPr>
        <w:pStyle w:val="Textosinformato"/>
        <w:jc w:val="both"/>
        <w:rPr>
          <w:rFonts w:ascii="Verdana" w:hAnsi="Verdana"/>
          <w:color w:val="000000" w:themeColor="text1"/>
          <w:sz w:val="20"/>
          <w:szCs w:val="20"/>
        </w:rPr>
      </w:pPr>
      <w:r w:rsidRPr="002C51EB">
        <w:rPr>
          <w:rFonts w:ascii="Verdana" w:hAnsi="Verdana"/>
          <w:color w:val="000000" w:themeColor="text1"/>
          <w:sz w:val="20"/>
          <w:szCs w:val="20"/>
        </w:rPr>
        <w:t>Desde un punto de vista operativo l</w:t>
      </w:r>
      <w:r w:rsidR="00F61EDB" w:rsidRPr="002C51EB">
        <w:rPr>
          <w:rFonts w:ascii="Verdana" w:hAnsi="Verdana"/>
          <w:color w:val="000000" w:themeColor="text1"/>
          <w:sz w:val="20"/>
          <w:szCs w:val="20"/>
        </w:rPr>
        <w:t xml:space="preserve">a Asociación gana flexibilidad para mejorar su apuesta-país </w:t>
      </w:r>
      <w:r w:rsidRPr="002C51EB">
        <w:rPr>
          <w:rFonts w:ascii="Verdana" w:hAnsi="Verdana"/>
          <w:color w:val="000000" w:themeColor="text1"/>
          <w:sz w:val="20"/>
          <w:szCs w:val="20"/>
        </w:rPr>
        <w:t xml:space="preserve">y refuerza </w:t>
      </w:r>
      <w:r w:rsidR="00F61EDB" w:rsidRPr="002C51EB">
        <w:rPr>
          <w:rFonts w:ascii="Verdana" w:hAnsi="Verdana"/>
          <w:color w:val="000000" w:themeColor="text1"/>
          <w:sz w:val="20"/>
          <w:szCs w:val="20"/>
        </w:rPr>
        <w:t xml:space="preserve">su compromiso con el crecimiento de la economía, </w:t>
      </w:r>
      <w:r w:rsidRPr="002C51EB">
        <w:rPr>
          <w:rFonts w:ascii="Verdana" w:hAnsi="Verdana"/>
          <w:color w:val="000000" w:themeColor="text1"/>
          <w:sz w:val="20"/>
          <w:szCs w:val="20"/>
        </w:rPr>
        <w:t xml:space="preserve">con </w:t>
      </w:r>
      <w:r w:rsidR="00F61EDB" w:rsidRPr="002C51EB">
        <w:rPr>
          <w:rFonts w:ascii="Verdana" w:hAnsi="Verdana"/>
          <w:color w:val="000000" w:themeColor="text1"/>
          <w:sz w:val="20"/>
          <w:szCs w:val="20"/>
        </w:rPr>
        <w:t>la inversión en innovación</w:t>
      </w:r>
      <w:r w:rsidRPr="002C51EB">
        <w:rPr>
          <w:rFonts w:ascii="Verdana" w:hAnsi="Verdana"/>
          <w:color w:val="000000" w:themeColor="text1"/>
          <w:sz w:val="20"/>
          <w:szCs w:val="20"/>
        </w:rPr>
        <w:t>, con</w:t>
      </w:r>
      <w:r w:rsidR="00F61EDB" w:rsidRPr="002C51EB">
        <w:rPr>
          <w:rFonts w:ascii="Verdana" w:hAnsi="Verdana"/>
          <w:color w:val="000000" w:themeColor="text1"/>
          <w:sz w:val="20"/>
          <w:szCs w:val="20"/>
        </w:rPr>
        <w:t xml:space="preserve"> </w:t>
      </w:r>
      <w:r w:rsidRPr="002C51EB">
        <w:rPr>
          <w:rFonts w:ascii="Verdana" w:hAnsi="Verdana"/>
          <w:color w:val="000000" w:themeColor="text1"/>
          <w:sz w:val="20"/>
          <w:szCs w:val="20"/>
        </w:rPr>
        <w:t xml:space="preserve">la industria) </w:t>
      </w:r>
      <w:r w:rsidR="00F61EDB" w:rsidRPr="002C51EB">
        <w:rPr>
          <w:rFonts w:ascii="Verdana" w:hAnsi="Verdana"/>
          <w:color w:val="000000" w:themeColor="text1"/>
          <w:sz w:val="20"/>
          <w:szCs w:val="20"/>
        </w:rPr>
        <w:t xml:space="preserve">y </w:t>
      </w:r>
      <w:r w:rsidRPr="002C51EB">
        <w:rPr>
          <w:rFonts w:ascii="Verdana" w:hAnsi="Verdana"/>
          <w:color w:val="000000" w:themeColor="text1"/>
          <w:sz w:val="20"/>
          <w:szCs w:val="20"/>
        </w:rPr>
        <w:t xml:space="preserve">con </w:t>
      </w:r>
      <w:r w:rsidR="00F61EDB" w:rsidRPr="002C51EB">
        <w:rPr>
          <w:rFonts w:ascii="Verdana" w:hAnsi="Verdana"/>
          <w:color w:val="000000" w:themeColor="text1"/>
          <w:sz w:val="20"/>
          <w:szCs w:val="20"/>
        </w:rPr>
        <w:t xml:space="preserve">el empleo. </w:t>
      </w:r>
      <w:r w:rsidRPr="002C51EB">
        <w:rPr>
          <w:rFonts w:ascii="Verdana" w:hAnsi="Verdana"/>
          <w:color w:val="000000" w:themeColor="text1"/>
          <w:sz w:val="20"/>
          <w:szCs w:val="20"/>
        </w:rPr>
        <w:t>Y a</w:t>
      </w:r>
      <w:r w:rsidR="00F61EDB" w:rsidRPr="002C51EB">
        <w:rPr>
          <w:rFonts w:ascii="Verdana" w:hAnsi="Verdana"/>
          <w:color w:val="000000" w:themeColor="text1"/>
          <w:sz w:val="20"/>
          <w:szCs w:val="20"/>
        </w:rPr>
        <w:t xml:space="preserve">l tiempo, el regulador gana foco a la hora de identificar a todas estas empresas de infraestructuras de telecomunicación en un ámbito </w:t>
      </w:r>
      <w:r w:rsidRPr="002C51EB">
        <w:rPr>
          <w:rFonts w:ascii="Verdana" w:hAnsi="Verdana"/>
          <w:color w:val="000000" w:themeColor="text1"/>
          <w:sz w:val="20"/>
          <w:szCs w:val="20"/>
        </w:rPr>
        <w:t>separado</w:t>
      </w:r>
      <w:r w:rsidR="00F61EDB" w:rsidRPr="002C51EB">
        <w:rPr>
          <w:rFonts w:ascii="Verdana" w:hAnsi="Verdana"/>
          <w:color w:val="000000" w:themeColor="text1"/>
          <w:sz w:val="20"/>
          <w:szCs w:val="20"/>
        </w:rPr>
        <w:t xml:space="preserve"> de AMETIC, pudiendo diferenciar políticas de impulso a la economía digital, de los aspectos meramente regulatorios del mercado de las telecomunicaciones.</w:t>
      </w:r>
    </w:p>
    <w:p w:rsidR="00F61EDB" w:rsidRPr="002C51EB" w:rsidRDefault="00F61EDB" w:rsidP="00F61EDB">
      <w:pPr>
        <w:pStyle w:val="Textosinformato"/>
        <w:jc w:val="both"/>
        <w:rPr>
          <w:rFonts w:ascii="Verdana" w:hAnsi="Verdana"/>
          <w:color w:val="000000" w:themeColor="text1"/>
          <w:sz w:val="20"/>
          <w:szCs w:val="20"/>
        </w:rPr>
      </w:pPr>
    </w:p>
    <w:p w:rsidR="00F61EDB" w:rsidRPr="002C51EB" w:rsidRDefault="00F61EDB" w:rsidP="00F61EDB">
      <w:pPr>
        <w:pStyle w:val="Textosinformato"/>
        <w:jc w:val="both"/>
        <w:rPr>
          <w:rFonts w:ascii="Verdana" w:hAnsi="Verdana"/>
          <w:color w:val="000000" w:themeColor="text1"/>
          <w:sz w:val="20"/>
          <w:szCs w:val="20"/>
        </w:rPr>
      </w:pPr>
      <w:r w:rsidRPr="002C51EB">
        <w:rPr>
          <w:rFonts w:ascii="Verdana" w:hAnsi="Verdana"/>
          <w:color w:val="000000" w:themeColor="text1"/>
          <w:sz w:val="20"/>
          <w:szCs w:val="20"/>
        </w:rPr>
        <w:t>Aunque el espíritu de AMETIC era y sigue siendo integrador</w:t>
      </w:r>
      <w:r w:rsidR="00071FDA" w:rsidRPr="002C51EB">
        <w:rPr>
          <w:rFonts w:ascii="Verdana" w:hAnsi="Verdana"/>
          <w:color w:val="000000" w:themeColor="text1"/>
          <w:sz w:val="20"/>
          <w:szCs w:val="20"/>
        </w:rPr>
        <w:t xml:space="preserve">, </w:t>
      </w:r>
      <w:r w:rsidRPr="002C51EB">
        <w:rPr>
          <w:rFonts w:ascii="Verdana" w:hAnsi="Verdana"/>
          <w:color w:val="000000" w:themeColor="text1"/>
          <w:sz w:val="20"/>
          <w:szCs w:val="20"/>
        </w:rPr>
        <w:t>posiblemente se ha dado un paso lógico</w:t>
      </w:r>
      <w:r w:rsidR="00071FDA" w:rsidRPr="002C51EB">
        <w:rPr>
          <w:rFonts w:ascii="Verdana" w:hAnsi="Verdana"/>
          <w:color w:val="000000" w:themeColor="text1"/>
          <w:sz w:val="20"/>
          <w:szCs w:val="20"/>
        </w:rPr>
        <w:t>,</w:t>
      </w:r>
      <w:r w:rsidRPr="002C51EB">
        <w:rPr>
          <w:rFonts w:ascii="Verdana" w:hAnsi="Verdana"/>
          <w:color w:val="000000" w:themeColor="text1"/>
          <w:sz w:val="20"/>
          <w:szCs w:val="20"/>
        </w:rPr>
        <w:t xml:space="preserve"> diferenciando a los operadores de telecomunicación, acompañados por algunos de sus suministradores, del amplio ecosistema de la Economía Digital, tal y como sucede en el resto de Europa. Por un lado</w:t>
      </w:r>
      <w:r w:rsidR="00DD3EB7" w:rsidRPr="002C51EB">
        <w:rPr>
          <w:rFonts w:ascii="Verdana" w:hAnsi="Verdana"/>
          <w:color w:val="000000" w:themeColor="text1"/>
          <w:sz w:val="20"/>
          <w:szCs w:val="20"/>
        </w:rPr>
        <w:t>,</w:t>
      </w:r>
      <w:r w:rsidRPr="002C51EB">
        <w:rPr>
          <w:rFonts w:ascii="Verdana" w:hAnsi="Verdana"/>
          <w:color w:val="000000" w:themeColor="text1"/>
          <w:sz w:val="20"/>
          <w:szCs w:val="20"/>
        </w:rPr>
        <w:t xml:space="preserve"> quedan las grandes multinacionales suministradoras de productos de telecomunicación junto con las grandes multinacionales del sector de las telecomunicaciones que ofrecen el servicio. Y, por el otro, queda una Asociación, AMETIC, que representará la pluralidad de la Economía Digital, la innovación, la educación digital y la transformación digital de los sectores productivos, de las Administraciones Públicas y de la Sociedad en general</w:t>
      </w:r>
      <w:r w:rsidR="00DD3EB7" w:rsidRPr="002C51EB">
        <w:rPr>
          <w:rFonts w:ascii="Verdana" w:hAnsi="Verdana"/>
          <w:color w:val="000000" w:themeColor="text1"/>
          <w:sz w:val="20"/>
          <w:szCs w:val="20"/>
        </w:rPr>
        <w:t>.</w:t>
      </w:r>
    </w:p>
    <w:p w:rsidR="00F61EDB" w:rsidRPr="002C51EB" w:rsidRDefault="00F61EDB" w:rsidP="00F61EDB">
      <w:pPr>
        <w:pStyle w:val="Textosinformato"/>
        <w:jc w:val="both"/>
        <w:rPr>
          <w:rFonts w:ascii="Verdana" w:hAnsi="Verdana"/>
          <w:color w:val="000000" w:themeColor="text1"/>
          <w:sz w:val="20"/>
          <w:szCs w:val="20"/>
        </w:rPr>
      </w:pPr>
    </w:p>
    <w:p w:rsidR="00F61EDB" w:rsidRPr="002C51EB" w:rsidRDefault="00F61EDB" w:rsidP="00F61EDB">
      <w:pPr>
        <w:pStyle w:val="Textosinformato"/>
        <w:jc w:val="both"/>
        <w:rPr>
          <w:rFonts w:ascii="Verdana" w:hAnsi="Verdana"/>
          <w:color w:val="000000" w:themeColor="text1"/>
          <w:sz w:val="20"/>
          <w:szCs w:val="20"/>
        </w:rPr>
      </w:pPr>
      <w:r w:rsidRPr="002C51EB">
        <w:rPr>
          <w:rFonts w:ascii="Verdana" w:hAnsi="Verdana"/>
          <w:color w:val="000000" w:themeColor="text1"/>
          <w:sz w:val="20"/>
          <w:szCs w:val="20"/>
        </w:rPr>
        <w:lastRenderedPageBreak/>
        <w:t>Hemos hecho lo posible por mantener la integridad de la Asociación, pero son estas empresas las que han decidido marcharse. Los asociados, por su parte, han decidido no ceder a las aspiraciones de una minoría y continuar, con esfuerzo y sacrificio, la ya larga historia de 43 años de nuestra Asociación</w:t>
      </w:r>
    </w:p>
    <w:p w:rsidR="00F61EDB" w:rsidRPr="002C51EB" w:rsidRDefault="00F61EDB" w:rsidP="00F61EDB">
      <w:pPr>
        <w:pStyle w:val="Textosinformato"/>
        <w:jc w:val="both"/>
        <w:rPr>
          <w:rFonts w:ascii="Verdana" w:hAnsi="Verdana"/>
          <w:color w:val="000000" w:themeColor="text1"/>
          <w:sz w:val="20"/>
          <w:szCs w:val="20"/>
        </w:rPr>
      </w:pPr>
    </w:p>
    <w:p w:rsidR="00F61EDB" w:rsidRPr="002C51EB" w:rsidRDefault="00F61EDB" w:rsidP="00F61EDB">
      <w:pPr>
        <w:pStyle w:val="Textosinformato"/>
        <w:jc w:val="both"/>
        <w:rPr>
          <w:rFonts w:ascii="Verdana" w:hAnsi="Verdana"/>
          <w:color w:val="000000" w:themeColor="text1"/>
          <w:sz w:val="20"/>
          <w:szCs w:val="20"/>
        </w:rPr>
      </w:pPr>
      <w:r w:rsidRPr="002C51EB">
        <w:rPr>
          <w:rFonts w:ascii="Verdana" w:hAnsi="Verdana"/>
          <w:color w:val="000000" w:themeColor="text1"/>
          <w:sz w:val="20"/>
          <w:szCs w:val="20"/>
        </w:rPr>
        <w:t>En cualquier caso, AMETIC sigue abierta a todos. No establece vencedores ni vencidos. Considera que los asociados que se marchan lo hacen para establecer una defensa de sus intereses particulares en materia de infraestructuras y servicios de comunicación desde una posición</w:t>
      </w:r>
      <w:r w:rsidR="002C51EB" w:rsidRPr="002C51EB">
        <w:rPr>
          <w:rFonts w:ascii="Verdana" w:hAnsi="Verdana"/>
          <w:color w:val="000000" w:themeColor="text1"/>
          <w:sz w:val="20"/>
          <w:szCs w:val="20"/>
        </w:rPr>
        <w:t xml:space="preserve"> de</w:t>
      </w:r>
      <w:r w:rsidR="002C51EB" w:rsidRPr="002C51EB">
        <w:rPr>
          <w:rFonts w:ascii="Verdana" w:hAnsi="Verdana"/>
          <w:i/>
          <w:color w:val="000000" w:themeColor="text1"/>
          <w:sz w:val="20"/>
          <w:szCs w:val="20"/>
        </w:rPr>
        <w:t xml:space="preserve"> </w:t>
      </w:r>
      <w:proofErr w:type="spellStart"/>
      <w:r w:rsidR="002C51EB" w:rsidRPr="002C51EB">
        <w:rPr>
          <w:rFonts w:ascii="Verdana" w:hAnsi="Verdana"/>
          <w:i/>
          <w:color w:val="000000" w:themeColor="text1"/>
          <w:sz w:val="20"/>
          <w:szCs w:val="20"/>
        </w:rPr>
        <w:t>utilities</w:t>
      </w:r>
      <w:proofErr w:type="spellEnd"/>
      <w:r w:rsidR="002C51EB" w:rsidRPr="002C51EB">
        <w:rPr>
          <w:rFonts w:ascii="Verdana" w:hAnsi="Verdana"/>
          <w:color w:val="000000" w:themeColor="text1"/>
          <w:sz w:val="20"/>
          <w:szCs w:val="20"/>
        </w:rPr>
        <w:t>,</w:t>
      </w:r>
      <w:r w:rsidRPr="002C51EB">
        <w:rPr>
          <w:rFonts w:ascii="Verdana" w:hAnsi="Verdana"/>
          <w:color w:val="000000" w:themeColor="text1"/>
          <w:sz w:val="20"/>
          <w:szCs w:val="20"/>
        </w:rPr>
        <w:t xml:space="preserve"> </w:t>
      </w:r>
      <w:r w:rsidR="002C51EB" w:rsidRPr="002C51EB">
        <w:rPr>
          <w:rFonts w:ascii="Verdana" w:hAnsi="Verdana"/>
          <w:color w:val="000000" w:themeColor="text1"/>
          <w:sz w:val="20"/>
          <w:szCs w:val="20"/>
        </w:rPr>
        <w:t>diferenciándose de la</w:t>
      </w:r>
      <w:r w:rsidRPr="002C51EB">
        <w:rPr>
          <w:rFonts w:ascii="Verdana" w:hAnsi="Verdana"/>
          <w:color w:val="000000" w:themeColor="text1"/>
          <w:sz w:val="20"/>
          <w:szCs w:val="20"/>
        </w:rPr>
        <w:t xml:space="preserve"> mayoría de empresas que ya hoy componen el sector digital y de aquellas </w:t>
      </w:r>
      <w:r w:rsidR="002C51EB">
        <w:rPr>
          <w:rFonts w:ascii="Verdana" w:hAnsi="Verdana"/>
          <w:color w:val="000000" w:themeColor="text1"/>
          <w:sz w:val="20"/>
          <w:szCs w:val="20"/>
        </w:rPr>
        <w:t>otras</w:t>
      </w:r>
      <w:r w:rsidRPr="002C51EB">
        <w:rPr>
          <w:rFonts w:ascii="Verdana" w:hAnsi="Verdana"/>
          <w:color w:val="000000" w:themeColor="text1"/>
          <w:sz w:val="20"/>
          <w:szCs w:val="20"/>
        </w:rPr>
        <w:t xml:space="preserve"> que se están transformando digitalmente y que cada vez más se sienten identificadas con lo que AMETIC representa. </w:t>
      </w:r>
    </w:p>
    <w:p w:rsidR="00F61EDB" w:rsidRPr="002C51EB" w:rsidRDefault="00F61EDB" w:rsidP="00F61EDB">
      <w:pPr>
        <w:pStyle w:val="Textosinformato"/>
        <w:jc w:val="both"/>
        <w:rPr>
          <w:rFonts w:ascii="Verdana" w:hAnsi="Verdana"/>
          <w:color w:val="000000" w:themeColor="text1"/>
          <w:sz w:val="20"/>
          <w:szCs w:val="20"/>
        </w:rPr>
      </w:pPr>
    </w:p>
    <w:p w:rsidR="00DD3EB7" w:rsidRPr="002C51EB" w:rsidRDefault="00DD3EB7" w:rsidP="00F61EDB">
      <w:pPr>
        <w:pStyle w:val="Textosinformato"/>
        <w:jc w:val="both"/>
        <w:rPr>
          <w:rFonts w:ascii="Verdana" w:hAnsi="Verdana"/>
          <w:color w:val="000000" w:themeColor="text1"/>
          <w:sz w:val="20"/>
          <w:szCs w:val="20"/>
        </w:rPr>
      </w:pPr>
    </w:p>
    <w:p w:rsidR="00DD3EB7" w:rsidRPr="002C51EB" w:rsidRDefault="00DD3EB7" w:rsidP="00DD3EB7">
      <w:pPr>
        <w:pStyle w:val="Textosinformato"/>
        <w:jc w:val="right"/>
        <w:rPr>
          <w:rFonts w:ascii="Verdana" w:hAnsi="Verdana"/>
          <w:color w:val="000000" w:themeColor="text1"/>
          <w:sz w:val="20"/>
          <w:szCs w:val="20"/>
        </w:rPr>
      </w:pPr>
    </w:p>
    <w:p w:rsidR="00F61EDB" w:rsidRPr="002C51EB" w:rsidRDefault="00F61EDB" w:rsidP="00F61EDB">
      <w:pPr>
        <w:pStyle w:val="Textosinformato"/>
        <w:jc w:val="both"/>
        <w:rPr>
          <w:rFonts w:ascii="Verdana" w:hAnsi="Verdana"/>
          <w:color w:val="000000" w:themeColor="text1"/>
          <w:sz w:val="20"/>
          <w:szCs w:val="20"/>
        </w:rPr>
      </w:pPr>
    </w:p>
    <w:p w:rsidR="007939CA" w:rsidRPr="002C51EB" w:rsidRDefault="007939CA" w:rsidP="00055769">
      <w:pPr>
        <w:pStyle w:val="Sinespaciado"/>
        <w:jc w:val="both"/>
        <w:rPr>
          <w:rFonts w:ascii="Verdana" w:hAnsi="Verdana" w:cstheme="minorHAnsi"/>
          <w:b/>
          <w:bCs/>
          <w:color w:val="000000" w:themeColor="text1"/>
          <w:sz w:val="20"/>
          <w:szCs w:val="20"/>
        </w:rPr>
      </w:pPr>
    </w:p>
    <w:sectPr w:rsidR="007939CA" w:rsidRPr="002C51EB" w:rsidSect="002461C0">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CB" w:rsidRDefault="00A961CB" w:rsidP="009E1311">
      <w:r>
        <w:separator/>
      </w:r>
    </w:p>
  </w:endnote>
  <w:endnote w:type="continuationSeparator" w:id="0">
    <w:p w:rsidR="00A961CB" w:rsidRDefault="00A961CB" w:rsidP="009E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7E" w:rsidRDefault="000E0D7E" w:rsidP="009E1311">
    <w:pPr>
      <w:pStyle w:val="Piedepgina"/>
      <w:jc w:val="center"/>
      <w:rPr>
        <w:rFonts w:ascii="Verdana" w:hAnsi="Verdana" w:cs="Arial"/>
        <w:color w:val="404040"/>
        <w:sz w:val="18"/>
        <w:szCs w:val="18"/>
        <w:shd w:val="clear" w:color="auto" w:fill="FFFFFF"/>
      </w:rPr>
    </w:pPr>
  </w:p>
  <w:p w:rsidR="000E0D7E" w:rsidRPr="009E1311" w:rsidRDefault="000E0D7E" w:rsidP="009E1311">
    <w:pPr>
      <w:pStyle w:val="Piedepgina"/>
      <w:jc w:val="center"/>
      <w:rPr>
        <w:rFonts w:ascii="Verdana" w:hAnsi="Verdana" w:cs="Arial"/>
        <w:color w:val="404040"/>
        <w:sz w:val="18"/>
        <w:szCs w:val="18"/>
        <w:shd w:val="clear" w:color="auto" w:fill="FFFFFF"/>
      </w:rPr>
    </w:pPr>
    <w:r w:rsidRPr="009E1311">
      <w:rPr>
        <w:rFonts w:ascii="Verdana" w:hAnsi="Verdana" w:cs="Arial"/>
        <w:color w:val="404040"/>
        <w:sz w:val="18"/>
        <w:szCs w:val="18"/>
        <w:shd w:val="clear" w:color="auto" w:fill="FFFFFF"/>
      </w:rPr>
      <w:t>Asociación Multisectorial de Empresas de la Electrónica, las Tecnologías de la Información</w:t>
    </w:r>
  </w:p>
  <w:p w:rsidR="000E0D7E" w:rsidRPr="009E1311" w:rsidRDefault="002711EF" w:rsidP="009E1311">
    <w:pPr>
      <w:pStyle w:val="Piedepgina"/>
      <w:jc w:val="center"/>
      <w:rPr>
        <w:rFonts w:ascii="Verdana" w:hAnsi="Verdana" w:cs="Arial"/>
        <w:bCs/>
        <w:color w:val="404040"/>
        <w:sz w:val="18"/>
        <w:szCs w:val="18"/>
        <w:shd w:val="clear" w:color="auto" w:fill="FFFFFF"/>
      </w:rPr>
    </w:pPr>
    <w:r w:rsidRPr="009E1311">
      <w:rPr>
        <w:rFonts w:ascii="Verdana" w:hAnsi="Verdana" w:cs="Arial"/>
        <w:color w:val="404040"/>
        <w:sz w:val="18"/>
        <w:szCs w:val="18"/>
        <w:shd w:val="clear" w:color="auto" w:fill="FFFFFF"/>
      </w:rPr>
      <w:t>Y</w:t>
    </w:r>
    <w:r w:rsidR="000E0D7E" w:rsidRPr="009E1311">
      <w:rPr>
        <w:rFonts w:ascii="Verdana" w:hAnsi="Verdana" w:cs="Arial"/>
        <w:color w:val="404040"/>
        <w:sz w:val="18"/>
        <w:szCs w:val="18"/>
        <w:shd w:val="clear" w:color="auto" w:fill="FFFFFF"/>
      </w:rPr>
      <w:t xml:space="preserve"> Comunicación, de las Telecomunicaciones y de los Contenidos</w:t>
    </w:r>
    <w:r w:rsidR="000E0D7E" w:rsidRPr="009E1311">
      <w:rPr>
        <w:rStyle w:val="apple-converted-space"/>
        <w:rFonts w:ascii="Verdana" w:hAnsi="Verdana" w:cs="Arial"/>
        <w:color w:val="404040"/>
        <w:sz w:val="18"/>
        <w:szCs w:val="18"/>
        <w:shd w:val="clear" w:color="auto" w:fill="FFFFFF"/>
      </w:rPr>
      <w:t> </w:t>
    </w:r>
    <w:r w:rsidR="000E0D7E" w:rsidRPr="009E1311">
      <w:rPr>
        <w:rFonts w:ascii="Verdana" w:hAnsi="Verdana" w:cs="Arial"/>
        <w:bCs/>
        <w:color w:val="404040"/>
        <w:sz w:val="18"/>
        <w:szCs w:val="18"/>
        <w:shd w:val="clear" w:color="auto" w:fill="FFFFFF"/>
      </w:rPr>
      <w:t>Digitales</w:t>
    </w:r>
  </w:p>
  <w:p w:rsidR="000E0D7E" w:rsidRPr="009E1311" w:rsidRDefault="000E0D7E" w:rsidP="009E1311">
    <w:pPr>
      <w:pStyle w:val="Piedepgina"/>
      <w:jc w:val="center"/>
      <w:rPr>
        <w:rFonts w:ascii="Verdana" w:hAnsi="Verdana" w:cs="Arial"/>
        <w:bCs/>
        <w:color w:val="404040"/>
        <w:sz w:val="18"/>
        <w:szCs w:val="18"/>
        <w:shd w:val="clear" w:color="auto" w:fill="FFFFFF"/>
      </w:rPr>
    </w:pPr>
  </w:p>
  <w:p w:rsidR="000E0D7E" w:rsidRPr="009E1311" w:rsidRDefault="000E0D7E" w:rsidP="009E1311">
    <w:pPr>
      <w:pStyle w:val="Piedepgina"/>
      <w:jc w:val="center"/>
      <w:rPr>
        <w:rFonts w:ascii="Verdana" w:hAnsi="Verdana" w:cs="Arial"/>
        <w:color w:val="404040"/>
        <w:sz w:val="18"/>
        <w:szCs w:val="18"/>
      </w:rPr>
    </w:pPr>
    <w:r w:rsidRPr="009E1311">
      <w:rPr>
        <w:rFonts w:ascii="Verdana" w:hAnsi="Verdana" w:cs="Arial"/>
        <w:color w:val="404040"/>
        <w:sz w:val="18"/>
        <w:szCs w:val="18"/>
      </w:rPr>
      <w:t>Príncipe de Vergara 74, 4ª planta</w:t>
    </w:r>
    <w:r w:rsidRPr="009E1311">
      <w:rPr>
        <w:rFonts w:ascii="Verdana" w:hAnsi="Verdana" w:cs="Arial"/>
        <w:color w:val="404040"/>
        <w:sz w:val="18"/>
        <w:szCs w:val="18"/>
      </w:rPr>
      <w:br/>
      <w:t>28006 MADRID</w:t>
    </w:r>
    <w:r w:rsidRPr="009E1311">
      <w:rPr>
        <w:rFonts w:ascii="Verdana" w:hAnsi="Verdana" w:cs="Arial"/>
        <w:color w:val="404040"/>
        <w:sz w:val="18"/>
        <w:szCs w:val="18"/>
      </w:rPr>
      <w:br/>
      <w:t>Telf.</w:t>
    </w:r>
    <w:r>
      <w:rPr>
        <w:rFonts w:ascii="Verdana" w:hAnsi="Verdana" w:cs="Arial"/>
        <w:color w:val="404040"/>
        <w:sz w:val="18"/>
        <w:szCs w:val="18"/>
      </w:rPr>
      <w:t>:</w:t>
    </w:r>
    <w:r w:rsidRPr="009E1311">
      <w:rPr>
        <w:rFonts w:ascii="Verdana" w:hAnsi="Verdana" w:cs="Arial"/>
        <w:color w:val="404040"/>
        <w:sz w:val="18"/>
        <w:szCs w:val="18"/>
      </w:rPr>
      <w:t xml:space="preserve"> 915 902 300</w:t>
    </w:r>
  </w:p>
  <w:p w:rsidR="000E0D7E" w:rsidRPr="009E1311" w:rsidRDefault="000E0D7E" w:rsidP="009E1311">
    <w:pPr>
      <w:pStyle w:val="Piedepgina"/>
      <w:jc w:val="center"/>
      <w:rPr>
        <w:rFonts w:ascii="Verdana" w:hAnsi="Verdana"/>
        <w:color w:val="404040"/>
        <w:sz w:val="18"/>
        <w:szCs w:val="18"/>
      </w:rPr>
    </w:pPr>
    <w:r w:rsidRPr="009E1311">
      <w:rPr>
        <w:rFonts w:ascii="Verdana" w:hAnsi="Verdana" w:cs="Arial"/>
        <w:color w:val="404040"/>
        <w:sz w:val="18"/>
        <w:szCs w:val="18"/>
      </w:rPr>
      <w:t>www.</w:t>
    </w:r>
    <w:r>
      <w:rPr>
        <w:rFonts w:ascii="Verdana" w:hAnsi="Verdana" w:cs="Arial"/>
        <w:color w:val="404040"/>
        <w:sz w:val="18"/>
        <w:szCs w:val="18"/>
      </w:rPr>
      <w:t>AMETIC</w:t>
    </w:r>
    <w:r w:rsidRPr="009E1311">
      <w:rPr>
        <w:rFonts w:ascii="Verdana" w:hAnsi="Verdana" w:cs="Arial"/>
        <w:color w:val="404040"/>
        <w:sz w:val="18"/>
        <w:szCs w:val="18"/>
      </w:rPr>
      <w: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CB" w:rsidRDefault="00A961CB" w:rsidP="009E1311">
      <w:r>
        <w:separator/>
      </w:r>
    </w:p>
  </w:footnote>
  <w:footnote w:type="continuationSeparator" w:id="0">
    <w:p w:rsidR="00A961CB" w:rsidRDefault="00A961CB" w:rsidP="009E1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DB" w:rsidRDefault="00F61EDB" w:rsidP="00F61EDB">
    <w:pPr>
      <w:rPr>
        <w:rFonts w:ascii="Verdana" w:hAnsi="Verdana" w:cstheme="minorBidi"/>
        <w:b/>
        <w:color w:val="996633"/>
        <w:sz w:val="21"/>
        <w:szCs w:val="21"/>
        <w:shd w:val="clear" w:color="auto" w:fill="FFFFFF"/>
        <w:lang w:eastAsia="en-US"/>
      </w:rPr>
    </w:pPr>
    <w:r>
      <w:rPr>
        <w:noProof/>
      </w:rPr>
      <w:drawing>
        <wp:inline distT="0" distB="0" distL="0" distR="0">
          <wp:extent cx="1905000" cy="7772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77240"/>
                  </a:xfrm>
                  <a:prstGeom prst="rect">
                    <a:avLst/>
                  </a:prstGeom>
                  <a:noFill/>
                  <a:ln>
                    <a:noFill/>
                  </a:ln>
                </pic:spPr>
              </pic:pic>
            </a:graphicData>
          </a:graphic>
        </wp:inline>
      </w:drawing>
    </w:r>
  </w:p>
  <w:p w:rsidR="00F61EDB" w:rsidRPr="00F61EDB" w:rsidRDefault="00F61EDB" w:rsidP="00F61EDB">
    <w:pPr>
      <w:rPr>
        <w:rFonts w:ascii="Verdana" w:hAnsi="Verdana" w:cstheme="minorBidi"/>
        <w:b/>
        <w:color w:val="996633"/>
        <w:sz w:val="18"/>
        <w:szCs w:val="18"/>
        <w:shd w:val="clear" w:color="auto" w:fill="FFFFFF"/>
        <w:lang w:eastAsia="en-US"/>
      </w:rPr>
    </w:pPr>
    <w:r w:rsidRPr="00F61EDB">
      <w:rPr>
        <w:rFonts w:ascii="Verdana" w:hAnsi="Verdana" w:cstheme="minorBidi"/>
        <w:b/>
        <w:color w:val="996633"/>
        <w:sz w:val="18"/>
        <w:szCs w:val="18"/>
        <w:shd w:val="clear" w:color="auto" w:fill="FFFFFF"/>
        <w:lang w:eastAsia="en-US"/>
      </w:rPr>
      <w:t xml:space="preserve">Asociación de Empresas de Electrónica, </w:t>
    </w:r>
  </w:p>
  <w:p w:rsidR="00F61EDB" w:rsidRPr="00F61EDB" w:rsidRDefault="00F61EDB" w:rsidP="00F61EDB">
    <w:pPr>
      <w:rPr>
        <w:rFonts w:ascii="Verdana" w:hAnsi="Verdana" w:cstheme="minorBidi"/>
        <w:b/>
        <w:color w:val="996633"/>
        <w:sz w:val="18"/>
        <w:szCs w:val="18"/>
        <w:shd w:val="clear" w:color="auto" w:fill="FFFFFF"/>
        <w:lang w:eastAsia="en-US"/>
      </w:rPr>
    </w:pPr>
    <w:r w:rsidRPr="00F61EDB">
      <w:rPr>
        <w:rFonts w:ascii="Verdana" w:hAnsi="Verdana" w:cstheme="minorBidi"/>
        <w:b/>
        <w:color w:val="996633"/>
        <w:sz w:val="18"/>
        <w:szCs w:val="18"/>
        <w:shd w:val="clear" w:color="auto" w:fill="FFFFFF"/>
        <w:lang w:eastAsia="en-US"/>
      </w:rPr>
      <w:t xml:space="preserve">Tecnologías de la Información, </w:t>
    </w:r>
  </w:p>
  <w:p w:rsidR="00F61EDB" w:rsidRPr="00F61EDB" w:rsidRDefault="00F61EDB" w:rsidP="00F61EDB">
    <w:pPr>
      <w:rPr>
        <w:rFonts w:ascii="Verdana" w:hAnsi="Verdana" w:cstheme="minorBidi"/>
        <w:b/>
        <w:color w:val="996633"/>
        <w:sz w:val="18"/>
        <w:szCs w:val="18"/>
        <w:shd w:val="clear" w:color="auto" w:fill="FFFFFF"/>
        <w:lang w:eastAsia="en-US"/>
      </w:rPr>
    </w:pPr>
    <w:r w:rsidRPr="00F61EDB">
      <w:rPr>
        <w:rFonts w:ascii="Verdana" w:hAnsi="Verdana" w:cstheme="minorBidi"/>
        <w:b/>
        <w:color w:val="996633"/>
        <w:sz w:val="18"/>
        <w:szCs w:val="18"/>
        <w:shd w:val="clear" w:color="auto" w:fill="FFFFFF"/>
        <w:lang w:eastAsia="en-US"/>
      </w:rPr>
      <w:t>Telecomunicaciones y Contenidos Digitales</w:t>
    </w:r>
  </w:p>
  <w:p w:rsidR="000E0D7E" w:rsidRPr="009E1311" w:rsidRDefault="000E0D7E" w:rsidP="009E1311">
    <w:pPr>
      <w:pStyle w:val="Encabezado"/>
      <w:jc w:val="right"/>
      <w:rPr>
        <w:rFonts w:ascii="Verdana" w:hAnsi="Verdana"/>
        <w:b/>
        <w:color w:val="404040"/>
        <w:sz w:val="20"/>
        <w:szCs w:val="20"/>
      </w:rPr>
    </w:pPr>
    <w:r w:rsidRPr="009E1311">
      <w:rPr>
        <w:rFonts w:ascii="Verdana" w:hAnsi="Verdana"/>
        <w:b/>
        <w:color w:val="404040"/>
        <w:sz w:val="20"/>
        <w:szCs w:val="20"/>
      </w:rPr>
      <w:t>COMUNICADO DE PRENSA</w:t>
    </w:r>
  </w:p>
  <w:p w:rsidR="000E0D7E" w:rsidRDefault="000E0D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A4322"/>
    <w:multiLevelType w:val="hybridMultilevel"/>
    <w:tmpl w:val="8304A9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2F0BE9"/>
    <w:multiLevelType w:val="hybridMultilevel"/>
    <w:tmpl w:val="4A50361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872595"/>
    <w:multiLevelType w:val="hybridMultilevel"/>
    <w:tmpl w:val="EC0ABF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F1B4A07"/>
    <w:multiLevelType w:val="hybridMultilevel"/>
    <w:tmpl w:val="7B4C9E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1E57ABF"/>
    <w:multiLevelType w:val="hybridMultilevel"/>
    <w:tmpl w:val="9BE40A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08817E1"/>
    <w:multiLevelType w:val="hybridMultilevel"/>
    <w:tmpl w:val="A35809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680068D"/>
    <w:multiLevelType w:val="hybridMultilevel"/>
    <w:tmpl w:val="0EE4B0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F6101AD"/>
    <w:multiLevelType w:val="hybridMultilevel"/>
    <w:tmpl w:val="EB8CE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7"/>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11"/>
    <w:rsid w:val="0000726A"/>
    <w:rsid w:val="00017162"/>
    <w:rsid w:val="00021198"/>
    <w:rsid w:val="000217F2"/>
    <w:rsid w:val="00022150"/>
    <w:rsid w:val="00022759"/>
    <w:rsid w:val="0002298E"/>
    <w:rsid w:val="00024175"/>
    <w:rsid w:val="00027F48"/>
    <w:rsid w:val="00035B7F"/>
    <w:rsid w:val="00044478"/>
    <w:rsid w:val="00051BD1"/>
    <w:rsid w:val="00053BF8"/>
    <w:rsid w:val="00055359"/>
    <w:rsid w:val="00055769"/>
    <w:rsid w:val="000634BB"/>
    <w:rsid w:val="00071FDA"/>
    <w:rsid w:val="000744A5"/>
    <w:rsid w:val="00080293"/>
    <w:rsid w:val="000852DE"/>
    <w:rsid w:val="00090FA0"/>
    <w:rsid w:val="00094988"/>
    <w:rsid w:val="000A222B"/>
    <w:rsid w:val="000A4415"/>
    <w:rsid w:val="000C3524"/>
    <w:rsid w:val="000C4837"/>
    <w:rsid w:val="000C56CD"/>
    <w:rsid w:val="000D1D7F"/>
    <w:rsid w:val="000D6C67"/>
    <w:rsid w:val="000E0D7E"/>
    <w:rsid w:val="000E269D"/>
    <w:rsid w:val="00102517"/>
    <w:rsid w:val="00106455"/>
    <w:rsid w:val="001150E4"/>
    <w:rsid w:val="00121461"/>
    <w:rsid w:val="00121469"/>
    <w:rsid w:val="00123DE0"/>
    <w:rsid w:val="001245EA"/>
    <w:rsid w:val="0013683D"/>
    <w:rsid w:val="00140167"/>
    <w:rsid w:val="00141569"/>
    <w:rsid w:val="00144426"/>
    <w:rsid w:val="001517BF"/>
    <w:rsid w:val="00183AE8"/>
    <w:rsid w:val="00192018"/>
    <w:rsid w:val="00197FDD"/>
    <w:rsid w:val="001A3D38"/>
    <w:rsid w:val="001B6C94"/>
    <w:rsid w:val="001D0821"/>
    <w:rsid w:val="001D1463"/>
    <w:rsid w:val="001D4046"/>
    <w:rsid w:val="001E31C3"/>
    <w:rsid w:val="001F3294"/>
    <w:rsid w:val="001F3306"/>
    <w:rsid w:val="001F6080"/>
    <w:rsid w:val="0020035E"/>
    <w:rsid w:val="00200827"/>
    <w:rsid w:val="002025AC"/>
    <w:rsid w:val="00211612"/>
    <w:rsid w:val="002126E3"/>
    <w:rsid w:val="0021561A"/>
    <w:rsid w:val="00221145"/>
    <w:rsid w:val="00221E6D"/>
    <w:rsid w:val="0022368D"/>
    <w:rsid w:val="00232AD9"/>
    <w:rsid w:val="00235558"/>
    <w:rsid w:val="00235A15"/>
    <w:rsid w:val="002461C0"/>
    <w:rsid w:val="00263502"/>
    <w:rsid w:val="002667A4"/>
    <w:rsid w:val="002711EF"/>
    <w:rsid w:val="0028419C"/>
    <w:rsid w:val="002A4CCF"/>
    <w:rsid w:val="002A7163"/>
    <w:rsid w:val="002B2C70"/>
    <w:rsid w:val="002B4C69"/>
    <w:rsid w:val="002B571C"/>
    <w:rsid w:val="002B7948"/>
    <w:rsid w:val="002C51EB"/>
    <w:rsid w:val="002C7BB8"/>
    <w:rsid w:val="002D0CEB"/>
    <w:rsid w:val="002E1A2F"/>
    <w:rsid w:val="002E2F28"/>
    <w:rsid w:val="002F345E"/>
    <w:rsid w:val="002F636D"/>
    <w:rsid w:val="003050A0"/>
    <w:rsid w:val="00313996"/>
    <w:rsid w:val="00315DD6"/>
    <w:rsid w:val="0031683E"/>
    <w:rsid w:val="003329E5"/>
    <w:rsid w:val="00334873"/>
    <w:rsid w:val="0034103E"/>
    <w:rsid w:val="00347EF5"/>
    <w:rsid w:val="003605CA"/>
    <w:rsid w:val="00374326"/>
    <w:rsid w:val="0038440D"/>
    <w:rsid w:val="00391533"/>
    <w:rsid w:val="003A4905"/>
    <w:rsid w:val="003C0867"/>
    <w:rsid w:val="003E2102"/>
    <w:rsid w:val="003E2EDD"/>
    <w:rsid w:val="003F1D4B"/>
    <w:rsid w:val="00406E9C"/>
    <w:rsid w:val="00414497"/>
    <w:rsid w:val="004164A2"/>
    <w:rsid w:val="0042728F"/>
    <w:rsid w:val="004300D0"/>
    <w:rsid w:val="00434A4F"/>
    <w:rsid w:val="00437B0D"/>
    <w:rsid w:val="00443BE5"/>
    <w:rsid w:val="00446CC2"/>
    <w:rsid w:val="004518F0"/>
    <w:rsid w:val="00455A2C"/>
    <w:rsid w:val="0045647E"/>
    <w:rsid w:val="0046417B"/>
    <w:rsid w:val="00473E59"/>
    <w:rsid w:val="00486F14"/>
    <w:rsid w:val="004A5AE4"/>
    <w:rsid w:val="004B5110"/>
    <w:rsid w:val="004B74E8"/>
    <w:rsid w:val="004C2679"/>
    <w:rsid w:val="004D4073"/>
    <w:rsid w:val="004E10A8"/>
    <w:rsid w:val="004E424B"/>
    <w:rsid w:val="004E5B9B"/>
    <w:rsid w:val="004F576B"/>
    <w:rsid w:val="005075DF"/>
    <w:rsid w:val="00511688"/>
    <w:rsid w:val="00511F68"/>
    <w:rsid w:val="005167CF"/>
    <w:rsid w:val="00526EB8"/>
    <w:rsid w:val="00531EF6"/>
    <w:rsid w:val="005533FA"/>
    <w:rsid w:val="0055430B"/>
    <w:rsid w:val="005569DF"/>
    <w:rsid w:val="00562BD3"/>
    <w:rsid w:val="00571A7E"/>
    <w:rsid w:val="00573A0C"/>
    <w:rsid w:val="00574D5B"/>
    <w:rsid w:val="00575B9E"/>
    <w:rsid w:val="0057634B"/>
    <w:rsid w:val="005814AF"/>
    <w:rsid w:val="00590F38"/>
    <w:rsid w:val="00596B80"/>
    <w:rsid w:val="00597DCC"/>
    <w:rsid w:val="005A0310"/>
    <w:rsid w:val="005A3DB4"/>
    <w:rsid w:val="005A64D2"/>
    <w:rsid w:val="005B1F5E"/>
    <w:rsid w:val="005B28D9"/>
    <w:rsid w:val="005C0489"/>
    <w:rsid w:val="005C3E0D"/>
    <w:rsid w:val="005C7B7A"/>
    <w:rsid w:val="005D0A83"/>
    <w:rsid w:val="005E0617"/>
    <w:rsid w:val="005E1CF7"/>
    <w:rsid w:val="005F0D3D"/>
    <w:rsid w:val="005F50C6"/>
    <w:rsid w:val="00601E99"/>
    <w:rsid w:val="00610A4E"/>
    <w:rsid w:val="006111E7"/>
    <w:rsid w:val="006325AE"/>
    <w:rsid w:val="00645548"/>
    <w:rsid w:val="00655B7B"/>
    <w:rsid w:val="00657330"/>
    <w:rsid w:val="00684936"/>
    <w:rsid w:val="006875DE"/>
    <w:rsid w:val="00691D11"/>
    <w:rsid w:val="00694A58"/>
    <w:rsid w:val="006B1108"/>
    <w:rsid w:val="006C256D"/>
    <w:rsid w:val="006C39FD"/>
    <w:rsid w:val="006C421F"/>
    <w:rsid w:val="006D18EE"/>
    <w:rsid w:val="006D71E1"/>
    <w:rsid w:val="006E4507"/>
    <w:rsid w:val="006E5A3A"/>
    <w:rsid w:val="006E61AA"/>
    <w:rsid w:val="00702567"/>
    <w:rsid w:val="00704537"/>
    <w:rsid w:val="0071350A"/>
    <w:rsid w:val="00713CBB"/>
    <w:rsid w:val="00715D62"/>
    <w:rsid w:val="00717C48"/>
    <w:rsid w:val="00737834"/>
    <w:rsid w:val="00740355"/>
    <w:rsid w:val="007433C6"/>
    <w:rsid w:val="00770235"/>
    <w:rsid w:val="007702DA"/>
    <w:rsid w:val="0077328B"/>
    <w:rsid w:val="007769CC"/>
    <w:rsid w:val="007836B5"/>
    <w:rsid w:val="00785066"/>
    <w:rsid w:val="007853DA"/>
    <w:rsid w:val="007929E7"/>
    <w:rsid w:val="007939CA"/>
    <w:rsid w:val="007A6B72"/>
    <w:rsid w:val="007B13EE"/>
    <w:rsid w:val="007B1ED8"/>
    <w:rsid w:val="007B3812"/>
    <w:rsid w:val="007D756B"/>
    <w:rsid w:val="007E196B"/>
    <w:rsid w:val="007E7EB7"/>
    <w:rsid w:val="007F3315"/>
    <w:rsid w:val="007F7FF3"/>
    <w:rsid w:val="0080303E"/>
    <w:rsid w:val="00805C46"/>
    <w:rsid w:val="00812901"/>
    <w:rsid w:val="00816F12"/>
    <w:rsid w:val="00816F41"/>
    <w:rsid w:val="00821005"/>
    <w:rsid w:val="00833BDF"/>
    <w:rsid w:val="008379FD"/>
    <w:rsid w:val="00847672"/>
    <w:rsid w:val="00853884"/>
    <w:rsid w:val="008546FC"/>
    <w:rsid w:val="008720E3"/>
    <w:rsid w:val="00872DE7"/>
    <w:rsid w:val="00876D2B"/>
    <w:rsid w:val="00881269"/>
    <w:rsid w:val="008934AE"/>
    <w:rsid w:val="008A4B5A"/>
    <w:rsid w:val="008A65A3"/>
    <w:rsid w:val="008A6669"/>
    <w:rsid w:val="008B02BA"/>
    <w:rsid w:val="008B1844"/>
    <w:rsid w:val="008C400C"/>
    <w:rsid w:val="008D42D5"/>
    <w:rsid w:val="008E759C"/>
    <w:rsid w:val="008F7530"/>
    <w:rsid w:val="0090019C"/>
    <w:rsid w:val="0090214A"/>
    <w:rsid w:val="00917C41"/>
    <w:rsid w:val="00920976"/>
    <w:rsid w:val="00932DD1"/>
    <w:rsid w:val="00934349"/>
    <w:rsid w:val="00940F1C"/>
    <w:rsid w:val="00961843"/>
    <w:rsid w:val="00964E4D"/>
    <w:rsid w:val="00980608"/>
    <w:rsid w:val="00980C35"/>
    <w:rsid w:val="009842E6"/>
    <w:rsid w:val="00990C66"/>
    <w:rsid w:val="009927E2"/>
    <w:rsid w:val="00993F2C"/>
    <w:rsid w:val="009A6F59"/>
    <w:rsid w:val="009B48C1"/>
    <w:rsid w:val="009D2133"/>
    <w:rsid w:val="009E1311"/>
    <w:rsid w:val="009E30EE"/>
    <w:rsid w:val="009E32AB"/>
    <w:rsid w:val="009E43BF"/>
    <w:rsid w:val="009F1688"/>
    <w:rsid w:val="009F1BDA"/>
    <w:rsid w:val="00A04496"/>
    <w:rsid w:val="00A106C7"/>
    <w:rsid w:val="00A1087E"/>
    <w:rsid w:val="00A11DF6"/>
    <w:rsid w:val="00A16800"/>
    <w:rsid w:val="00A17B79"/>
    <w:rsid w:val="00A656BA"/>
    <w:rsid w:val="00A66227"/>
    <w:rsid w:val="00A91B23"/>
    <w:rsid w:val="00A961CB"/>
    <w:rsid w:val="00A978DD"/>
    <w:rsid w:val="00AA17AC"/>
    <w:rsid w:val="00AB14FC"/>
    <w:rsid w:val="00AB3B8C"/>
    <w:rsid w:val="00AB5545"/>
    <w:rsid w:val="00AB6C34"/>
    <w:rsid w:val="00AD049C"/>
    <w:rsid w:val="00AE1144"/>
    <w:rsid w:val="00AE1213"/>
    <w:rsid w:val="00AE43BA"/>
    <w:rsid w:val="00AF03C8"/>
    <w:rsid w:val="00AF5F8D"/>
    <w:rsid w:val="00B02175"/>
    <w:rsid w:val="00B137F1"/>
    <w:rsid w:val="00B33BBD"/>
    <w:rsid w:val="00B407CF"/>
    <w:rsid w:val="00B6628B"/>
    <w:rsid w:val="00B73DF8"/>
    <w:rsid w:val="00B74E0D"/>
    <w:rsid w:val="00B76292"/>
    <w:rsid w:val="00B77D81"/>
    <w:rsid w:val="00B81326"/>
    <w:rsid w:val="00B932E9"/>
    <w:rsid w:val="00B93374"/>
    <w:rsid w:val="00B93410"/>
    <w:rsid w:val="00B97BB5"/>
    <w:rsid w:val="00BA23DA"/>
    <w:rsid w:val="00BB34D1"/>
    <w:rsid w:val="00BB79E8"/>
    <w:rsid w:val="00BD2211"/>
    <w:rsid w:val="00BF36F3"/>
    <w:rsid w:val="00BF4AB0"/>
    <w:rsid w:val="00C00F30"/>
    <w:rsid w:val="00C038A9"/>
    <w:rsid w:val="00C2063E"/>
    <w:rsid w:val="00C26A84"/>
    <w:rsid w:val="00C333A7"/>
    <w:rsid w:val="00C405A8"/>
    <w:rsid w:val="00C40D22"/>
    <w:rsid w:val="00C45B1E"/>
    <w:rsid w:val="00C52499"/>
    <w:rsid w:val="00C64A15"/>
    <w:rsid w:val="00C771C4"/>
    <w:rsid w:val="00C90CEE"/>
    <w:rsid w:val="00CC6657"/>
    <w:rsid w:val="00CD1C83"/>
    <w:rsid w:val="00CD2E52"/>
    <w:rsid w:val="00CD3F44"/>
    <w:rsid w:val="00CD7535"/>
    <w:rsid w:val="00CE30A6"/>
    <w:rsid w:val="00CE517A"/>
    <w:rsid w:val="00CE5881"/>
    <w:rsid w:val="00CE7D9E"/>
    <w:rsid w:val="00CF16F1"/>
    <w:rsid w:val="00CF1E1B"/>
    <w:rsid w:val="00D013DA"/>
    <w:rsid w:val="00D17E7D"/>
    <w:rsid w:val="00D221F3"/>
    <w:rsid w:val="00D230EE"/>
    <w:rsid w:val="00D23516"/>
    <w:rsid w:val="00D241FE"/>
    <w:rsid w:val="00D2691C"/>
    <w:rsid w:val="00D277B5"/>
    <w:rsid w:val="00D338C9"/>
    <w:rsid w:val="00D34324"/>
    <w:rsid w:val="00D53C71"/>
    <w:rsid w:val="00D54BDD"/>
    <w:rsid w:val="00D60034"/>
    <w:rsid w:val="00D67A22"/>
    <w:rsid w:val="00D722A2"/>
    <w:rsid w:val="00D73529"/>
    <w:rsid w:val="00D757E6"/>
    <w:rsid w:val="00D8438F"/>
    <w:rsid w:val="00D87062"/>
    <w:rsid w:val="00D90E43"/>
    <w:rsid w:val="00D955EA"/>
    <w:rsid w:val="00D9760C"/>
    <w:rsid w:val="00DA01C1"/>
    <w:rsid w:val="00DA1863"/>
    <w:rsid w:val="00DA1DDF"/>
    <w:rsid w:val="00DA6F12"/>
    <w:rsid w:val="00DA7067"/>
    <w:rsid w:val="00DB415C"/>
    <w:rsid w:val="00DC06BA"/>
    <w:rsid w:val="00DC1771"/>
    <w:rsid w:val="00DD3E59"/>
    <w:rsid w:val="00DD3EB7"/>
    <w:rsid w:val="00DE28A8"/>
    <w:rsid w:val="00DE5DCF"/>
    <w:rsid w:val="00DF0DC9"/>
    <w:rsid w:val="00E04554"/>
    <w:rsid w:val="00E42173"/>
    <w:rsid w:val="00E42DB9"/>
    <w:rsid w:val="00E45404"/>
    <w:rsid w:val="00E57D55"/>
    <w:rsid w:val="00E64773"/>
    <w:rsid w:val="00E71A7A"/>
    <w:rsid w:val="00E8568A"/>
    <w:rsid w:val="00E9439C"/>
    <w:rsid w:val="00EA5B1A"/>
    <w:rsid w:val="00EA6FD5"/>
    <w:rsid w:val="00EB1F8B"/>
    <w:rsid w:val="00EC0B0D"/>
    <w:rsid w:val="00ED77ED"/>
    <w:rsid w:val="00EF5CFF"/>
    <w:rsid w:val="00EF6099"/>
    <w:rsid w:val="00F1528A"/>
    <w:rsid w:val="00F27058"/>
    <w:rsid w:val="00F32E88"/>
    <w:rsid w:val="00F34D9E"/>
    <w:rsid w:val="00F37F4D"/>
    <w:rsid w:val="00F45B48"/>
    <w:rsid w:val="00F508D9"/>
    <w:rsid w:val="00F61EDB"/>
    <w:rsid w:val="00F73B5D"/>
    <w:rsid w:val="00F77BDC"/>
    <w:rsid w:val="00FA0973"/>
    <w:rsid w:val="00FA1CE1"/>
    <w:rsid w:val="00FA5A05"/>
    <w:rsid w:val="00FA79E6"/>
    <w:rsid w:val="00FB1C18"/>
    <w:rsid w:val="00FD3850"/>
    <w:rsid w:val="00FD4807"/>
    <w:rsid w:val="00FE1D50"/>
    <w:rsid w:val="00FE49A1"/>
    <w:rsid w:val="00FE5890"/>
    <w:rsid w:val="00FF06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98"/>
    <w:rPr>
      <w:rFonts w:ascii="Times New Roman" w:eastAsia="Times New Roman" w:hAnsi="Times New Roman"/>
      <w:sz w:val="24"/>
      <w:szCs w:val="24"/>
    </w:rPr>
  </w:style>
  <w:style w:type="paragraph" w:styleId="Ttulo1">
    <w:name w:val="heading 1"/>
    <w:basedOn w:val="Normal"/>
    <w:next w:val="Normal"/>
    <w:link w:val="Ttulo1Car"/>
    <w:qFormat/>
    <w:locked/>
    <w:rsid w:val="009842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9"/>
    <w:qFormat/>
    <w:rsid w:val="00CE517A"/>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CE517A"/>
    <w:rPr>
      <w:rFonts w:ascii="Times New Roman" w:hAnsi="Times New Roman" w:cs="Times New Roman"/>
      <w:b/>
      <w:bCs/>
      <w:sz w:val="27"/>
      <w:szCs w:val="27"/>
      <w:lang w:eastAsia="es-ES"/>
    </w:rPr>
  </w:style>
  <w:style w:type="paragraph" w:styleId="Encabezado">
    <w:name w:val="header"/>
    <w:basedOn w:val="Normal"/>
    <w:link w:val="EncabezadoCar"/>
    <w:uiPriority w:val="99"/>
    <w:rsid w:val="009E131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locked/>
    <w:rsid w:val="009E1311"/>
    <w:rPr>
      <w:rFonts w:cs="Times New Roman"/>
    </w:rPr>
  </w:style>
  <w:style w:type="paragraph" w:styleId="Piedepgina">
    <w:name w:val="footer"/>
    <w:basedOn w:val="Normal"/>
    <w:link w:val="PiedepginaCar"/>
    <w:uiPriority w:val="99"/>
    <w:rsid w:val="009E131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locked/>
    <w:rsid w:val="009E1311"/>
    <w:rPr>
      <w:rFonts w:cs="Times New Roman"/>
    </w:rPr>
  </w:style>
  <w:style w:type="paragraph" w:styleId="Textodeglobo">
    <w:name w:val="Balloon Text"/>
    <w:basedOn w:val="Normal"/>
    <w:link w:val="TextodegloboCar"/>
    <w:uiPriority w:val="99"/>
    <w:semiHidden/>
    <w:rsid w:val="009E1311"/>
    <w:rPr>
      <w:rFonts w:ascii="Tahoma" w:eastAsia="Calibri" w:hAnsi="Tahoma" w:cs="Tahoma"/>
      <w:sz w:val="16"/>
      <w:szCs w:val="16"/>
      <w:lang w:eastAsia="en-US"/>
    </w:rPr>
  </w:style>
  <w:style w:type="character" w:customStyle="1" w:styleId="TextodegloboCar">
    <w:name w:val="Texto de globo Car"/>
    <w:basedOn w:val="Fuentedeprrafopredeter"/>
    <w:link w:val="Textodeglobo"/>
    <w:uiPriority w:val="99"/>
    <w:semiHidden/>
    <w:locked/>
    <w:rsid w:val="009E1311"/>
    <w:rPr>
      <w:rFonts w:ascii="Tahoma" w:hAnsi="Tahoma" w:cs="Tahoma"/>
      <w:sz w:val="16"/>
      <w:szCs w:val="16"/>
    </w:rPr>
  </w:style>
  <w:style w:type="character" w:customStyle="1" w:styleId="apple-converted-space">
    <w:name w:val="apple-converted-space"/>
    <w:basedOn w:val="Fuentedeprrafopredeter"/>
    <w:rsid w:val="009E1311"/>
    <w:rPr>
      <w:rFonts w:cs="Times New Roman"/>
    </w:rPr>
  </w:style>
  <w:style w:type="paragraph" w:styleId="Prrafodelista">
    <w:name w:val="List Paragraph"/>
    <w:basedOn w:val="Normal"/>
    <w:uiPriority w:val="34"/>
    <w:qFormat/>
    <w:rsid w:val="00021198"/>
    <w:pPr>
      <w:ind w:left="720"/>
      <w:contextualSpacing/>
    </w:pPr>
  </w:style>
  <w:style w:type="paragraph" w:styleId="Sinespaciado">
    <w:name w:val="No Spacing"/>
    <w:uiPriority w:val="1"/>
    <w:qFormat/>
    <w:rsid w:val="00021198"/>
    <w:rPr>
      <w:lang w:eastAsia="en-US"/>
    </w:rPr>
  </w:style>
  <w:style w:type="character" w:styleId="Textoennegrita">
    <w:name w:val="Strong"/>
    <w:basedOn w:val="Fuentedeprrafopredeter"/>
    <w:uiPriority w:val="99"/>
    <w:qFormat/>
    <w:rsid w:val="00021198"/>
    <w:rPr>
      <w:rFonts w:cs="Times New Roman"/>
      <w:b/>
      <w:bCs/>
    </w:rPr>
  </w:style>
  <w:style w:type="character" w:styleId="Hipervnculo">
    <w:name w:val="Hyperlink"/>
    <w:basedOn w:val="Fuentedeprrafopredeter"/>
    <w:uiPriority w:val="99"/>
    <w:semiHidden/>
    <w:rsid w:val="00021198"/>
    <w:rPr>
      <w:rFonts w:cs="Times New Roman"/>
      <w:color w:val="0000FF"/>
      <w:u w:val="single"/>
    </w:rPr>
  </w:style>
  <w:style w:type="paragraph" w:styleId="NormalWeb">
    <w:name w:val="Normal (Web)"/>
    <w:basedOn w:val="Normal"/>
    <w:uiPriority w:val="99"/>
    <w:rsid w:val="00021198"/>
    <w:pPr>
      <w:spacing w:before="100" w:beforeAutospacing="1" w:after="100" w:afterAutospacing="1"/>
    </w:pPr>
  </w:style>
  <w:style w:type="paragraph" w:customStyle="1" w:styleId="Default">
    <w:name w:val="Default"/>
    <w:uiPriority w:val="99"/>
    <w:rsid w:val="00FF0654"/>
    <w:pPr>
      <w:autoSpaceDE w:val="0"/>
      <w:autoSpaceDN w:val="0"/>
      <w:adjustRightInd w:val="0"/>
    </w:pPr>
    <w:rPr>
      <w:rFonts w:ascii="Verdana" w:hAnsi="Verdana" w:cs="Verdana"/>
      <w:color w:val="000000"/>
      <w:sz w:val="24"/>
      <w:szCs w:val="24"/>
      <w:lang w:eastAsia="en-US"/>
    </w:rPr>
  </w:style>
  <w:style w:type="character" w:styleId="Hipervnculovisitado">
    <w:name w:val="FollowedHyperlink"/>
    <w:basedOn w:val="Fuentedeprrafopredeter"/>
    <w:uiPriority w:val="99"/>
    <w:semiHidden/>
    <w:rsid w:val="00FF0654"/>
    <w:rPr>
      <w:rFonts w:cs="Times New Roman"/>
      <w:color w:val="800080"/>
      <w:u w:val="single"/>
    </w:rPr>
  </w:style>
  <w:style w:type="character" w:customStyle="1" w:styleId="st">
    <w:name w:val="st"/>
    <w:basedOn w:val="Fuentedeprrafopredeter"/>
    <w:uiPriority w:val="99"/>
    <w:rsid w:val="00B137F1"/>
    <w:rPr>
      <w:rFonts w:cs="Times New Roman"/>
    </w:rPr>
  </w:style>
  <w:style w:type="character" w:styleId="nfasis">
    <w:name w:val="Emphasis"/>
    <w:basedOn w:val="Fuentedeprrafopredeter"/>
    <w:uiPriority w:val="20"/>
    <w:qFormat/>
    <w:rsid w:val="00CE517A"/>
    <w:rPr>
      <w:rFonts w:cs="Times New Roman"/>
      <w:i/>
      <w:iCs/>
    </w:rPr>
  </w:style>
  <w:style w:type="paragraph" w:styleId="Textonotapie">
    <w:name w:val="footnote text"/>
    <w:basedOn w:val="Normal"/>
    <w:link w:val="TextonotapieCar"/>
    <w:uiPriority w:val="99"/>
    <w:semiHidden/>
    <w:rsid w:val="00D54BDD"/>
    <w:rPr>
      <w:sz w:val="20"/>
      <w:szCs w:val="20"/>
    </w:rPr>
  </w:style>
  <w:style w:type="character" w:customStyle="1" w:styleId="TextonotapieCar">
    <w:name w:val="Texto nota pie Car"/>
    <w:basedOn w:val="Fuentedeprrafopredeter"/>
    <w:link w:val="Textonotapie"/>
    <w:uiPriority w:val="99"/>
    <w:semiHidden/>
    <w:locked/>
    <w:rsid w:val="00D54BDD"/>
    <w:rPr>
      <w:rFonts w:ascii="Times New Roman" w:hAnsi="Times New Roman" w:cs="Times New Roman"/>
      <w:sz w:val="20"/>
      <w:szCs w:val="20"/>
      <w:lang w:eastAsia="es-ES"/>
    </w:rPr>
  </w:style>
  <w:style w:type="paragraph" w:styleId="Textosinformato">
    <w:name w:val="Plain Text"/>
    <w:basedOn w:val="Normal"/>
    <w:link w:val="TextosinformatoCar"/>
    <w:uiPriority w:val="99"/>
    <w:rsid w:val="003A4905"/>
    <w:rPr>
      <w:rFonts w:ascii="Calibri" w:eastAsia="Calibri" w:hAnsi="Calibri"/>
      <w:sz w:val="22"/>
      <w:szCs w:val="22"/>
      <w:lang w:eastAsia="en-US"/>
    </w:rPr>
  </w:style>
  <w:style w:type="character" w:customStyle="1" w:styleId="TextosinformatoCar">
    <w:name w:val="Texto sin formato Car"/>
    <w:basedOn w:val="Fuentedeprrafopredeter"/>
    <w:link w:val="Textosinformato"/>
    <w:uiPriority w:val="99"/>
    <w:locked/>
    <w:rsid w:val="003A4905"/>
    <w:rPr>
      <w:rFonts w:ascii="Calibri" w:hAnsi="Calibri" w:cs="Times New Roman"/>
    </w:rPr>
  </w:style>
  <w:style w:type="character" w:customStyle="1" w:styleId="Ttulo1Car">
    <w:name w:val="Título 1 Car"/>
    <w:basedOn w:val="Fuentedeprrafopredeter"/>
    <w:link w:val="Ttulo1"/>
    <w:rsid w:val="009842E6"/>
    <w:rPr>
      <w:rFonts w:asciiTheme="majorHAnsi" w:eastAsiaTheme="majorEastAsia" w:hAnsiTheme="majorHAnsi" w:cstheme="majorBidi"/>
      <w:b/>
      <w:bCs/>
      <w:color w:val="365F91" w:themeColor="accent1" w:themeShade="BF"/>
      <w:sz w:val="28"/>
      <w:szCs w:val="28"/>
    </w:rPr>
  </w:style>
  <w:style w:type="character" w:customStyle="1" w:styleId="firma6">
    <w:name w:val="firma6"/>
    <w:basedOn w:val="Fuentedeprrafopredeter"/>
    <w:rsid w:val="009842E6"/>
  </w:style>
  <w:style w:type="character" w:customStyle="1" w:styleId="autor11">
    <w:name w:val="autor11"/>
    <w:basedOn w:val="Fuentedeprrafopredeter"/>
    <w:rsid w:val="009842E6"/>
  </w:style>
  <w:style w:type="character" w:customStyle="1" w:styleId="data7">
    <w:name w:val="data7"/>
    <w:basedOn w:val="Fuentedeprrafopredeter"/>
    <w:rsid w:val="009842E6"/>
  </w:style>
  <w:style w:type="character" w:customStyle="1" w:styleId="contador7">
    <w:name w:val="contador7"/>
    <w:basedOn w:val="Fuentedeprrafopredeter"/>
    <w:rsid w:val="009842E6"/>
  </w:style>
  <w:style w:type="character" w:customStyle="1" w:styleId="contador8">
    <w:name w:val="contador8"/>
    <w:basedOn w:val="Fuentedeprrafopredeter"/>
    <w:rsid w:val="009842E6"/>
  </w:style>
  <w:style w:type="character" w:customStyle="1" w:styleId="hps">
    <w:name w:val="hps"/>
    <w:basedOn w:val="Fuentedeprrafopredeter"/>
    <w:rsid w:val="00A16800"/>
  </w:style>
  <w:style w:type="character" w:customStyle="1" w:styleId="atn">
    <w:name w:val="atn"/>
    <w:basedOn w:val="Fuentedeprrafopredeter"/>
    <w:rsid w:val="00A16800"/>
  </w:style>
  <w:style w:type="character" w:customStyle="1" w:styleId="st1">
    <w:name w:val="st1"/>
    <w:basedOn w:val="Fuentedeprrafopredeter"/>
    <w:rsid w:val="00A16800"/>
  </w:style>
  <w:style w:type="table" w:styleId="Tablaconcuadrcula">
    <w:name w:val="Table Grid"/>
    <w:basedOn w:val="Tablanormal"/>
    <w:locked/>
    <w:rsid w:val="0012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98"/>
    <w:rPr>
      <w:rFonts w:ascii="Times New Roman" w:eastAsia="Times New Roman" w:hAnsi="Times New Roman"/>
      <w:sz w:val="24"/>
      <w:szCs w:val="24"/>
    </w:rPr>
  </w:style>
  <w:style w:type="paragraph" w:styleId="Ttulo1">
    <w:name w:val="heading 1"/>
    <w:basedOn w:val="Normal"/>
    <w:next w:val="Normal"/>
    <w:link w:val="Ttulo1Car"/>
    <w:qFormat/>
    <w:locked/>
    <w:rsid w:val="009842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9"/>
    <w:qFormat/>
    <w:rsid w:val="00CE517A"/>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CE517A"/>
    <w:rPr>
      <w:rFonts w:ascii="Times New Roman" w:hAnsi="Times New Roman" w:cs="Times New Roman"/>
      <w:b/>
      <w:bCs/>
      <w:sz w:val="27"/>
      <w:szCs w:val="27"/>
      <w:lang w:eastAsia="es-ES"/>
    </w:rPr>
  </w:style>
  <w:style w:type="paragraph" w:styleId="Encabezado">
    <w:name w:val="header"/>
    <w:basedOn w:val="Normal"/>
    <w:link w:val="EncabezadoCar"/>
    <w:uiPriority w:val="99"/>
    <w:rsid w:val="009E131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locked/>
    <w:rsid w:val="009E1311"/>
    <w:rPr>
      <w:rFonts w:cs="Times New Roman"/>
    </w:rPr>
  </w:style>
  <w:style w:type="paragraph" w:styleId="Piedepgina">
    <w:name w:val="footer"/>
    <w:basedOn w:val="Normal"/>
    <w:link w:val="PiedepginaCar"/>
    <w:uiPriority w:val="99"/>
    <w:rsid w:val="009E131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locked/>
    <w:rsid w:val="009E1311"/>
    <w:rPr>
      <w:rFonts w:cs="Times New Roman"/>
    </w:rPr>
  </w:style>
  <w:style w:type="paragraph" w:styleId="Textodeglobo">
    <w:name w:val="Balloon Text"/>
    <w:basedOn w:val="Normal"/>
    <w:link w:val="TextodegloboCar"/>
    <w:uiPriority w:val="99"/>
    <w:semiHidden/>
    <w:rsid w:val="009E1311"/>
    <w:rPr>
      <w:rFonts w:ascii="Tahoma" w:eastAsia="Calibri" w:hAnsi="Tahoma" w:cs="Tahoma"/>
      <w:sz w:val="16"/>
      <w:szCs w:val="16"/>
      <w:lang w:eastAsia="en-US"/>
    </w:rPr>
  </w:style>
  <w:style w:type="character" w:customStyle="1" w:styleId="TextodegloboCar">
    <w:name w:val="Texto de globo Car"/>
    <w:basedOn w:val="Fuentedeprrafopredeter"/>
    <w:link w:val="Textodeglobo"/>
    <w:uiPriority w:val="99"/>
    <w:semiHidden/>
    <w:locked/>
    <w:rsid w:val="009E1311"/>
    <w:rPr>
      <w:rFonts w:ascii="Tahoma" w:hAnsi="Tahoma" w:cs="Tahoma"/>
      <w:sz w:val="16"/>
      <w:szCs w:val="16"/>
    </w:rPr>
  </w:style>
  <w:style w:type="character" w:customStyle="1" w:styleId="apple-converted-space">
    <w:name w:val="apple-converted-space"/>
    <w:basedOn w:val="Fuentedeprrafopredeter"/>
    <w:rsid w:val="009E1311"/>
    <w:rPr>
      <w:rFonts w:cs="Times New Roman"/>
    </w:rPr>
  </w:style>
  <w:style w:type="paragraph" w:styleId="Prrafodelista">
    <w:name w:val="List Paragraph"/>
    <w:basedOn w:val="Normal"/>
    <w:uiPriority w:val="34"/>
    <w:qFormat/>
    <w:rsid w:val="00021198"/>
    <w:pPr>
      <w:ind w:left="720"/>
      <w:contextualSpacing/>
    </w:pPr>
  </w:style>
  <w:style w:type="paragraph" w:styleId="Sinespaciado">
    <w:name w:val="No Spacing"/>
    <w:uiPriority w:val="1"/>
    <w:qFormat/>
    <w:rsid w:val="00021198"/>
    <w:rPr>
      <w:lang w:eastAsia="en-US"/>
    </w:rPr>
  </w:style>
  <w:style w:type="character" w:styleId="Textoennegrita">
    <w:name w:val="Strong"/>
    <w:basedOn w:val="Fuentedeprrafopredeter"/>
    <w:uiPriority w:val="99"/>
    <w:qFormat/>
    <w:rsid w:val="00021198"/>
    <w:rPr>
      <w:rFonts w:cs="Times New Roman"/>
      <w:b/>
      <w:bCs/>
    </w:rPr>
  </w:style>
  <w:style w:type="character" w:styleId="Hipervnculo">
    <w:name w:val="Hyperlink"/>
    <w:basedOn w:val="Fuentedeprrafopredeter"/>
    <w:uiPriority w:val="99"/>
    <w:semiHidden/>
    <w:rsid w:val="00021198"/>
    <w:rPr>
      <w:rFonts w:cs="Times New Roman"/>
      <w:color w:val="0000FF"/>
      <w:u w:val="single"/>
    </w:rPr>
  </w:style>
  <w:style w:type="paragraph" w:styleId="NormalWeb">
    <w:name w:val="Normal (Web)"/>
    <w:basedOn w:val="Normal"/>
    <w:uiPriority w:val="99"/>
    <w:rsid w:val="00021198"/>
    <w:pPr>
      <w:spacing w:before="100" w:beforeAutospacing="1" w:after="100" w:afterAutospacing="1"/>
    </w:pPr>
  </w:style>
  <w:style w:type="paragraph" w:customStyle="1" w:styleId="Default">
    <w:name w:val="Default"/>
    <w:uiPriority w:val="99"/>
    <w:rsid w:val="00FF0654"/>
    <w:pPr>
      <w:autoSpaceDE w:val="0"/>
      <w:autoSpaceDN w:val="0"/>
      <w:adjustRightInd w:val="0"/>
    </w:pPr>
    <w:rPr>
      <w:rFonts w:ascii="Verdana" w:hAnsi="Verdana" w:cs="Verdana"/>
      <w:color w:val="000000"/>
      <w:sz w:val="24"/>
      <w:szCs w:val="24"/>
      <w:lang w:eastAsia="en-US"/>
    </w:rPr>
  </w:style>
  <w:style w:type="character" w:styleId="Hipervnculovisitado">
    <w:name w:val="FollowedHyperlink"/>
    <w:basedOn w:val="Fuentedeprrafopredeter"/>
    <w:uiPriority w:val="99"/>
    <w:semiHidden/>
    <w:rsid w:val="00FF0654"/>
    <w:rPr>
      <w:rFonts w:cs="Times New Roman"/>
      <w:color w:val="800080"/>
      <w:u w:val="single"/>
    </w:rPr>
  </w:style>
  <w:style w:type="character" w:customStyle="1" w:styleId="st">
    <w:name w:val="st"/>
    <w:basedOn w:val="Fuentedeprrafopredeter"/>
    <w:uiPriority w:val="99"/>
    <w:rsid w:val="00B137F1"/>
    <w:rPr>
      <w:rFonts w:cs="Times New Roman"/>
    </w:rPr>
  </w:style>
  <w:style w:type="character" w:styleId="nfasis">
    <w:name w:val="Emphasis"/>
    <w:basedOn w:val="Fuentedeprrafopredeter"/>
    <w:uiPriority w:val="20"/>
    <w:qFormat/>
    <w:rsid w:val="00CE517A"/>
    <w:rPr>
      <w:rFonts w:cs="Times New Roman"/>
      <w:i/>
      <w:iCs/>
    </w:rPr>
  </w:style>
  <w:style w:type="paragraph" w:styleId="Textonotapie">
    <w:name w:val="footnote text"/>
    <w:basedOn w:val="Normal"/>
    <w:link w:val="TextonotapieCar"/>
    <w:uiPriority w:val="99"/>
    <w:semiHidden/>
    <w:rsid w:val="00D54BDD"/>
    <w:rPr>
      <w:sz w:val="20"/>
      <w:szCs w:val="20"/>
    </w:rPr>
  </w:style>
  <w:style w:type="character" w:customStyle="1" w:styleId="TextonotapieCar">
    <w:name w:val="Texto nota pie Car"/>
    <w:basedOn w:val="Fuentedeprrafopredeter"/>
    <w:link w:val="Textonotapie"/>
    <w:uiPriority w:val="99"/>
    <w:semiHidden/>
    <w:locked/>
    <w:rsid w:val="00D54BDD"/>
    <w:rPr>
      <w:rFonts w:ascii="Times New Roman" w:hAnsi="Times New Roman" w:cs="Times New Roman"/>
      <w:sz w:val="20"/>
      <w:szCs w:val="20"/>
      <w:lang w:eastAsia="es-ES"/>
    </w:rPr>
  </w:style>
  <w:style w:type="paragraph" w:styleId="Textosinformato">
    <w:name w:val="Plain Text"/>
    <w:basedOn w:val="Normal"/>
    <w:link w:val="TextosinformatoCar"/>
    <w:uiPriority w:val="99"/>
    <w:rsid w:val="003A4905"/>
    <w:rPr>
      <w:rFonts w:ascii="Calibri" w:eastAsia="Calibri" w:hAnsi="Calibri"/>
      <w:sz w:val="22"/>
      <w:szCs w:val="22"/>
      <w:lang w:eastAsia="en-US"/>
    </w:rPr>
  </w:style>
  <w:style w:type="character" w:customStyle="1" w:styleId="TextosinformatoCar">
    <w:name w:val="Texto sin formato Car"/>
    <w:basedOn w:val="Fuentedeprrafopredeter"/>
    <w:link w:val="Textosinformato"/>
    <w:uiPriority w:val="99"/>
    <w:locked/>
    <w:rsid w:val="003A4905"/>
    <w:rPr>
      <w:rFonts w:ascii="Calibri" w:hAnsi="Calibri" w:cs="Times New Roman"/>
    </w:rPr>
  </w:style>
  <w:style w:type="character" w:customStyle="1" w:styleId="Ttulo1Car">
    <w:name w:val="Título 1 Car"/>
    <w:basedOn w:val="Fuentedeprrafopredeter"/>
    <w:link w:val="Ttulo1"/>
    <w:rsid w:val="009842E6"/>
    <w:rPr>
      <w:rFonts w:asciiTheme="majorHAnsi" w:eastAsiaTheme="majorEastAsia" w:hAnsiTheme="majorHAnsi" w:cstheme="majorBidi"/>
      <w:b/>
      <w:bCs/>
      <w:color w:val="365F91" w:themeColor="accent1" w:themeShade="BF"/>
      <w:sz w:val="28"/>
      <w:szCs w:val="28"/>
    </w:rPr>
  </w:style>
  <w:style w:type="character" w:customStyle="1" w:styleId="firma6">
    <w:name w:val="firma6"/>
    <w:basedOn w:val="Fuentedeprrafopredeter"/>
    <w:rsid w:val="009842E6"/>
  </w:style>
  <w:style w:type="character" w:customStyle="1" w:styleId="autor11">
    <w:name w:val="autor11"/>
    <w:basedOn w:val="Fuentedeprrafopredeter"/>
    <w:rsid w:val="009842E6"/>
  </w:style>
  <w:style w:type="character" w:customStyle="1" w:styleId="data7">
    <w:name w:val="data7"/>
    <w:basedOn w:val="Fuentedeprrafopredeter"/>
    <w:rsid w:val="009842E6"/>
  </w:style>
  <w:style w:type="character" w:customStyle="1" w:styleId="contador7">
    <w:name w:val="contador7"/>
    <w:basedOn w:val="Fuentedeprrafopredeter"/>
    <w:rsid w:val="009842E6"/>
  </w:style>
  <w:style w:type="character" w:customStyle="1" w:styleId="contador8">
    <w:name w:val="contador8"/>
    <w:basedOn w:val="Fuentedeprrafopredeter"/>
    <w:rsid w:val="009842E6"/>
  </w:style>
  <w:style w:type="character" w:customStyle="1" w:styleId="hps">
    <w:name w:val="hps"/>
    <w:basedOn w:val="Fuentedeprrafopredeter"/>
    <w:rsid w:val="00A16800"/>
  </w:style>
  <w:style w:type="character" w:customStyle="1" w:styleId="atn">
    <w:name w:val="atn"/>
    <w:basedOn w:val="Fuentedeprrafopredeter"/>
    <w:rsid w:val="00A16800"/>
  </w:style>
  <w:style w:type="character" w:customStyle="1" w:styleId="st1">
    <w:name w:val="st1"/>
    <w:basedOn w:val="Fuentedeprrafopredeter"/>
    <w:rsid w:val="00A16800"/>
  </w:style>
  <w:style w:type="table" w:styleId="Tablaconcuadrcula">
    <w:name w:val="Table Grid"/>
    <w:basedOn w:val="Tablanormal"/>
    <w:locked/>
    <w:rsid w:val="0012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0855">
      <w:bodyDiv w:val="1"/>
      <w:marLeft w:val="0"/>
      <w:marRight w:val="0"/>
      <w:marTop w:val="0"/>
      <w:marBottom w:val="0"/>
      <w:divBdr>
        <w:top w:val="none" w:sz="0" w:space="0" w:color="auto"/>
        <w:left w:val="none" w:sz="0" w:space="0" w:color="auto"/>
        <w:bottom w:val="none" w:sz="0" w:space="0" w:color="auto"/>
        <w:right w:val="none" w:sz="0" w:space="0" w:color="auto"/>
      </w:divBdr>
    </w:div>
    <w:div w:id="564536695">
      <w:bodyDiv w:val="1"/>
      <w:marLeft w:val="0"/>
      <w:marRight w:val="0"/>
      <w:marTop w:val="0"/>
      <w:marBottom w:val="0"/>
      <w:divBdr>
        <w:top w:val="none" w:sz="0" w:space="0" w:color="auto"/>
        <w:left w:val="none" w:sz="0" w:space="0" w:color="auto"/>
        <w:bottom w:val="none" w:sz="0" w:space="0" w:color="auto"/>
        <w:right w:val="none" w:sz="0" w:space="0" w:color="auto"/>
      </w:divBdr>
      <w:divsChild>
        <w:div w:id="1489637641">
          <w:marLeft w:val="0"/>
          <w:marRight w:val="0"/>
          <w:marTop w:val="0"/>
          <w:marBottom w:val="0"/>
          <w:divBdr>
            <w:top w:val="none" w:sz="0" w:space="0" w:color="auto"/>
            <w:left w:val="single" w:sz="4" w:space="0" w:color="CECECE"/>
            <w:bottom w:val="none" w:sz="0" w:space="0" w:color="auto"/>
            <w:right w:val="single" w:sz="4" w:space="0" w:color="CECECE"/>
          </w:divBdr>
          <w:divsChild>
            <w:div w:id="1674844504">
              <w:marLeft w:val="0"/>
              <w:marRight w:val="0"/>
              <w:marTop w:val="240"/>
              <w:marBottom w:val="480"/>
              <w:divBdr>
                <w:top w:val="none" w:sz="0" w:space="0" w:color="auto"/>
                <w:left w:val="none" w:sz="0" w:space="0" w:color="auto"/>
                <w:bottom w:val="none" w:sz="0" w:space="0" w:color="auto"/>
                <w:right w:val="none" w:sz="0" w:space="0" w:color="auto"/>
              </w:divBdr>
              <w:divsChild>
                <w:div w:id="1651405451">
                  <w:marLeft w:val="0"/>
                  <w:marRight w:val="0"/>
                  <w:marTop w:val="0"/>
                  <w:marBottom w:val="0"/>
                  <w:divBdr>
                    <w:top w:val="none" w:sz="0" w:space="0" w:color="auto"/>
                    <w:left w:val="none" w:sz="0" w:space="0" w:color="auto"/>
                    <w:bottom w:val="none" w:sz="0" w:space="0" w:color="auto"/>
                    <w:right w:val="none" w:sz="0" w:space="0" w:color="auto"/>
                  </w:divBdr>
                  <w:divsChild>
                    <w:div w:id="1930307396">
                      <w:marLeft w:val="120"/>
                      <w:marRight w:val="0"/>
                      <w:marTop w:val="0"/>
                      <w:marBottom w:val="0"/>
                      <w:divBdr>
                        <w:top w:val="none" w:sz="0" w:space="0" w:color="auto"/>
                        <w:left w:val="none" w:sz="0" w:space="0" w:color="auto"/>
                        <w:bottom w:val="none" w:sz="0" w:space="0" w:color="auto"/>
                        <w:right w:val="none" w:sz="0" w:space="0" w:color="auto"/>
                      </w:divBdr>
                      <w:divsChild>
                        <w:div w:id="1317762725">
                          <w:marLeft w:val="0"/>
                          <w:marRight w:val="0"/>
                          <w:marTop w:val="0"/>
                          <w:marBottom w:val="0"/>
                          <w:divBdr>
                            <w:top w:val="none" w:sz="0" w:space="0" w:color="auto"/>
                            <w:left w:val="none" w:sz="0" w:space="0" w:color="auto"/>
                            <w:bottom w:val="none" w:sz="0" w:space="0" w:color="auto"/>
                            <w:right w:val="none" w:sz="0" w:space="0" w:color="auto"/>
                          </w:divBdr>
                          <w:divsChild>
                            <w:div w:id="1486776056">
                              <w:marLeft w:val="0"/>
                              <w:marRight w:val="0"/>
                              <w:marTop w:val="0"/>
                              <w:marBottom w:val="0"/>
                              <w:divBdr>
                                <w:top w:val="none" w:sz="0" w:space="0" w:color="auto"/>
                                <w:left w:val="none" w:sz="0" w:space="0" w:color="auto"/>
                                <w:bottom w:val="none" w:sz="0" w:space="0" w:color="auto"/>
                                <w:right w:val="none" w:sz="0" w:space="0" w:color="auto"/>
                              </w:divBdr>
                              <w:divsChild>
                                <w:div w:id="18488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597">
                          <w:marLeft w:val="0"/>
                          <w:marRight w:val="0"/>
                          <w:marTop w:val="0"/>
                          <w:marBottom w:val="0"/>
                          <w:divBdr>
                            <w:top w:val="none" w:sz="0" w:space="0" w:color="auto"/>
                            <w:left w:val="none" w:sz="0" w:space="0" w:color="auto"/>
                            <w:bottom w:val="none" w:sz="0" w:space="0" w:color="auto"/>
                            <w:right w:val="none" w:sz="0" w:space="0" w:color="auto"/>
                          </w:divBdr>
                        </w:div>
                        <w:div w:id="1570577750">
                          <w:marLeft w:val="0"/>
                          <w:marRight w:val="0"/>
                          <w:marTop w:val="0"/>
                          <w:marBottom w:val="0"/>
                          <w:divBdr>
                            <w:top w:val="none" w:sz="0" w:space="0" w:color="auto"/>
                            <w:left w:val="none" w:sz="0" w:space="0" w:color="auto"/>
                            <w:bottom w:val="none" w:sz="0" w:space="0" w:color="auto"/>
                            <w:right w:val="none" w:sz="0" w:space="0" w:color="auto"/>
                          </w:divBdr>
                          <w:divsChild>
                            <w:div w:id="1266231301">
                              <w:marLeft w:val="0"/>
                              <w:marRight w:val="0"/>
                              <w:marTop w:val="0"/>
                              <w:marBottom w:val="0"/>
                              <w:divBdr>
                                <w:top w:val="single" w:sz="4" w:space="2" w:color="DDDDDD"/>
                                <w:left w:val="none" w:sz="0" w:space="0" w:color="auto"/>
                                <w:bottom w:val="none" w:sz="0" w:space="0" w:color="auto"/>
                                <w:right w:val="none" w:sz="0" w:space="0" w:color="auto"/>
                              </w:divBdr>
                            </w:div>
                          </w:divsChild>
                        </w:div>
                        <w:div w:id="751395756">
                          <w:marLeft w:val="1200"/>
                          <w:marRight w:val="0"/>
                          <w:marTop w:val="0"/>
                          <w:marBottom w:val="480"/>
                          <w:divBdr>
                            <w:top w:val="none" w:sz="0" w:space="0" w:color="auto"/>
                            <w:left w:val="none" w:sz="0" w:space="0" w:color="auto"/>
                            <w:bottom w:val="none" w:sz="0" w:space="0" w:color="auto"/>
                            <w:right w:val="none" w:sz="0" w:space="0" w:color="auto"/>
                          </w:divBdr>
                          <w:divsChild>
                            <w:div w:id="1685982156">
                              <w:marLeft w:val="0"/>
                              <w:marRight w:val="0"/>
                              <w:marTop w:val="0"/>
                              <w:marBottom w:val="0"/>
                              <w:divBdr>
                                <w:top w:val="none" w:sz="0" w:space="0" w:color="auto"/>
                                <w:left w:val="none" w:sz="0" w:space="0" w:color="auto"/>
                                <w:bottom w:val="none" w:sz="0" w:space="0" w:color="auto"/>
                                <w:right w:val="none" w:sz="0" w:space="0" w:color="auto"/>
                              </w:divBdr>
                              <w:divsChild>
                                <w:div w:id="1702626340">
                                  <w:marLeft w:val="0"/>
                                  <w:marRight w:val="0"/>
                                  <w:marTop w:val="0"/>
                                  <w:marBottom w:val="0"/>
                                  <w:divBdr>
                                    <w:top w:val="none" w:sz="0" w:space="0" w:color="auto"/>
                                    <w:left w:val="none" w:sz="0" w:space="0" w:color="auto"/>
                                    <w:bottom w:val="none" w:sz="0" w:space="0" w:color="auto"/>
                                    <w:right w:val="none" w:sz="0" w:space="0" w:color="auto"/>
                                  </w:divBdr>
                                  <w:divsChild>
                                    <w:div w:id="2070768173">
                                      <w:marLeft w:val="0"/>
                                      <w:marRight w:val="0"/>
                                      <w:marTop w:val="0"/>
                                      <w:marBottom w:val="0"/>
                                      <w:divBdr>
                                        <w:top w:val="none" w:sz="0" w:space="0" w:color="auto"/>
                                        <w:left w:val="none" w:sz="0" w:space="0" w:color="auto"/>
                                        <w:bottom w:val="none" w:sz="0" w:space="0" w:color="auto"/>
                                        <w:right w:val="none" w:sz="0" w:space="0" w:color="auto"/>
                                      </w:divBdr>
                                    </w:div>
                                    <w:div w:id="1828474046">
                                      <w:marLeft w:val="0"/>
                                      <w:marRight w:val="0"/>
                                      <w:marTop w:val="0"/>
                                      <w:marBottom w:val="0"/>
                                      <w:divBdr>
                                        <w:top w:val="none" w:sz="0" w:space="0" w:color="auto"/>
                                        <w:left w:val="none" w:sz="0" w:space="0" w:color="auto"/>
                                        <w:bottom w:val="none" w:sz="0" w:space="0" w:color="auto"/>
                                        <w:right w:val="none" w:sz="0" w:space="0" w:color="auto"/>
                                      </w:divBdr>
                                    </w:div>
                                    <w:div w:id="919750575">
                                      <w:marLeft w:val="0"/>
                                      <w:marRight w:val="0"/>
                                      <w:marTop w:val="0"/>
                                      <w:marBottom w:val="0"/>
                                      <w:divBdr>
                                        <w:top w:val="none" w:sz="0" w:space="0" w:color="auto"/>
                                        <w:left w:val="none" w:sz="0" w:space="0" w:color="auto"/>
                                        <w:bottom w:val="none" w:sz="0" w:space="0" w:color="auto"/>
                                        <w:right w:val="none" w:sz="0" w:space="0" w:color="auto"/>
                                      </w:divBdr>
                                    </w:div>
                                    <w:div w:id="4106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214962">
      <w:bodyDiv w:val="1"/>
      <w:marLeft w:val="0"/>
      <w:marRight w:val="0"/>
      <w:marTop w:val="0"/>
      <w:marBottom w:val="0"/>
      <w:divBdr>
        <w:top w:val="none" w:sz="0" w:space="0" w:color="auto"/>
        <w:left w:val="none" w:sz="0" w:space="0" w:color="auto"/>
        <w:bottom w:val="none" w:sz="0" w:space="0" w:color="auto"/>
        <w:right w:val="none" w:sz="0" w:space="0" w:color="auto"/>
      </w:divBdr>
    </w:div>
    <w:div w:id="1038355444">
      <w:marLeft w:val="0"/>
      <w:marRight w:val="0"/>
      <w:marTop w:val="0"/>
      <w:marBottom w:val="0"/>
      <w:divBdr>
        <w:top w:val="none" w:sz="0" w:space="0" w:color="auto"/>
        <w:left w:val="none" w:sz="0" w:space="0" w:color="auto"/>
        <w:bottom w:val="none" w:sz="0" w:space="0" w:color="auto"/>
        <w:right w:val="none" w:sz="0" w:space="0" w:color="auto"/>
      </w:divBdr>
    </w:div>
    <w:div w:id="1038355445">
      <w:marLeft w:val="0"/>
      <w:marRight w:val="0"/>
      <w:marTop w:val="0"/>
      <w:marBottom w:val="0"/>
      <w:divBdr>
        <w:top w:val="none" w:sz="0" w:space="0" w:color="auto"/>
        <w:left w:val="none" w:sz="0" w:space="0" w:color="auto"/>
        <w:bottom w:val="none" w:sz="0" w:space="0" w:color="auto"/>
        <w:right w:val="none" w:sz="0" w:space="0" w:color="auto"/>
      </w:divBdr>
    </w:div>
    <w:div w:id="1038355446">
      <w:marLeft w:val="0"/>
      <w:marRight w:val="0"/>
      <w:marTop w:val="0"/>
      <w:marBottom w:val="0"/>
      <w:divBdr>
        <w:top w:val="none" w:sz="0" w:space="0" w:color="auto"/>
        <w:left w:val="none" w:sz="0" w:space="0" w:color="auto"/>
        <w:bottom w:val="none" w:sz="0" w:space="0" w:color="auto"/>
        <w:right w:val="none" w:sz="0" w:space="0" w:color="auto"/>
      </w:divBdr>
    </w:div>
    <w:div w:id="1038355447">
      <w:marLeft w:val="0"/>
      <w:marRight w:val="0"/>
      <w:marTop w:val="0"/>
      <w:marBottom w:val="0"/>
      <w:divBdr>
        <w:top w:val="none" w:sz="0" w:space="0" w:color="auto"/>
        <w:left w:val="none" w:sz="0" w:space="0" w:color="auto"/>
        <w:bottom w:val="none" w:sz="0" w:space="0" w:color="auto"/>
        <w:right w:val="none" w:sz="0" w:space="0" w:color="auto"/>
      </w:divBdr>
    </w:div>
    <w:div w:id="1038355448">
      <w:marLeft w:val="0"/>
      <w:marRight w:val="0"/>
      <w:marTop w:val="0"/>
      <w:marBottom w:val="0"/>
      <w:divBdr>
        <w:top w:val="none" w:sz="0" w:space="0" w:color="auto"/>
        <w:left w:val="none" w:sz="0" w:space="0" w:color="auto"/>
        <w:bottom w:val="none" w:sz="0" w:space="0" w:color="auto"/>
        <w:right w:val="none" w:sz="0" w:space="0" w:color="auto"/>
      </w:divBdr>
    </w:div>
    <w:div w:id="1038355449">
      <w:marLeft w:val="0"/>
      <w:marRight w:val="0"/>
      <w:marTop w:val="0"/>
      <w:marBottom w:val="0"/>
      <w:divBdr>
        <w:top w:val="none" w:sz="0" w:space="0" w:color="auto"/>
        <w:left w:val="none" w:sz="0" w:space="0" w:color="auto"/>
        <w:bottom w:val="none" w:sz="0" w:space="0" w:color="auto"/>
        <w:right w:val="none" w:sz="0" w:space="0" w:color="auto"/>
      </w:divBdr>
    </w:div>
    <w:div w:id="1038355450">
      <w:marLeft w:val="0"/>
      <w:marRight w:val="0"/>
      <w:marTop w:val="0"/>
      <w:marBottom w:val="0"/>
      <w:divBdr>
        <w:top w:val="none" w:sz="0" w:space="0" w:color="auto"/>
        <w:left w:val="none" w:sz="0" w:space="0" w:color="auto"/>
        <w:bottom w:val="none" w:sz="0" w:space="0" w:color="auto"/>
        <w:right w:val="none" w:sz="0" w:space="0" w:color="auto"/>
      </w:divBdr>
    </w:div>
    <w:div w:id="1038355451">
      <w:marLeft w:val="0"/>
      <w:marRight w:val="0"/>
      <w:marTop w:val="0"/>
      <w:marBottom w:val="0"/>
      <w:divBdr>
        <w:top w:val="none" w:sz="0" w:space="0" w:color="auto"/>
        <w:left w:val="none" w:sz="0" w:space="0" w:color="auto"/>
        <w:bottom w:val="none" w:sz="0" w:space="0" w:color="auto"/>
        <w:right w:val="none" w:sz="0" w:space="0" w:color="auto"/>
      </w:divBdr>
    </w:div>
    <w:div w:id="1038355452">
      <w:marLeft w:val="0"/>
      <w:marRight w:val="0"/>
      <w:marTop w:val="0"/>
      <w:marBottom w:val="0"/>
      <w:divBdr>
        <w:top w:val="none" w:sz="0" w:space="0" w:color="auto"/>
        <w:left w:val="none" w:sz="0" w:space="0" w:color="auto"/>
        <w:bottom w:val="none" w:sz="0" w:space="0" w:color="auto"/>
        <w:right w:val="none" w:sz="0" w:space="0" w:color="auto"/>
      </w:divBdr>
    </w:div>
    <w:div w:id="1325091348">
      <w:bodyDiv w:val="1"/>
      <w:marLeft w:val="0"/>
      <w:marRight w:val="0"/>
      <w:marTop w:val="0"/>
      <w:marBottom w:val="0"/>
      <w:divBdr>
        <w:top w:val="none" w:sz="0" w:space="0" w:color="auto"/>
        <w:left w:val="none" w:sz="0" w:space="0" w:color="auto"/>
        <w:bottom w:val="none" w:sz="0" w:space="0" w:color="auto"/>
        <w:right w:val="none" w:sz="0" w:space="0" w:color="auto"/>
      </w:divBdr>
    </w:div>
    <w:div w:id="2028558372">
      <w:bodyDiv w:val="1"/>
      <w:marLeft w:val="0"/>
      <w:marRight w:val="0"/>
      <w:marTop w:val="0"/>
      <w:marBottom w:val="0"/>
      <w:divBdr>
        <w:top w:val="none" w:sz="0" w:space="0" w:color="auto"/>
        <w:left w:val="none" w:sz="0" w:space="0" w:color="auto"/>
        <w:bottom w:val="none" w:sz="0" w:space="0" w:color="auto"/>
        <w:right w:val="none" w:sz="0" w:space="0" w:color="auto"/>
      </w:divBdr>
    </w:div>
    <w:div w:id="2055496684">
      <w:bodyDiv w:val="1"/>
      <w:marLeft w:val="0"/>
      <w:marRight w:val="0"/>
      <w:marTop w:val="0"/>
      <w:marBottom w:val="0"/>
      <w:divBdr>
        <w:top w:val="none" w:sz="0" w:space="0" w:color="auto"/>
        <w:left w:val="none" w:sz="0" w:space="0" w:color="auto"/>
        <w:bottom w:val="none" w:sz="0" w:space="0" w:color="auto"/>
        <w:right w:val="none" w:sz="0" w:space="0" w:color="auto"/>
      </w:divBdr>
    </w:div>
    <w:div w:id="21217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2C4FE-BDEE-445A-8823-21077C4E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5672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2017-02-06T19:22:00Z</cp:lastPrinted>
  <dcterms:created xsi:type="dcterms:W3CDTF">2017-02-09T11:52:00Z</dcterms:created>
  <dcterms:modified xsi:type="dcterms:W3CDTF">2017-02-09T12:03:00Z</dcterms:modified>
</cp:coreProperties>
</file>